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5802A" w14:textId="56184981" w:rsidR="00D33BA6" w:rsidRPr="00D33BA6" w:rsidRDefault="00D33BA6" w:rsidP="00D33BA6">
      <w:pPr>
        <w:suppressAutoHyphens w:val="0"/>
        <w:spacing w:after="0" w:line="360" w:lineRule="auto"/>
        <w:jc w:val="center"/>
        <w:rPr>
          <w:rFonts w:ascii="Arial" w:hAnsi="Arial" w:cs="Arial"/>
        </w:rPr>
      </w:pPr>
      <w:r w:rsidRPr="00D33BA6">
        <w:rPr>
          <w:rFonts w:ascii="Arial" w:hAnsi="Arial" w:cs="Arial"/>
          <w:b/>
          <w:caps/>
          <w:sz w:val="24"/>
          <w:szCs w:val="24"/>
          <w:lang w:eastAsia="en-US"/>
        </w:rPr>
        <w:t>Discurso de ódio acerca do jovem:</w:t>
      </w:r>
      <w:r>
        <w:rPr>
          <w:rFonts w:ascii="Arial" w:hAnsi="Arial" w:cs="Arial"/>
          <w:b/>
          <w:caps/>
          <w:sz w:val="24"/>
          <w:szCs w:val="24"/>
          <w:lang w:eastAsia="en-US"/>
        </w:rPr>
        <w:t xml:space="preserve"> </w:t>
      </w:r>
      <w:r w:rsidR="00135C41">
        <w:rPr>
          <w:rFonts w:ascii="Arial" w:hAnsi="Arial" w:cs="Arial"/>
          <w:b/>
          <w:caps/>
          <w:sz w:val="24"/>
          <w:szCs w:val="24"/>
          <w:lang w:eastAsia="en-US"/>
        </w:rPr>
        <w:t>reflexões sobre as ocupações estudantis brasileiras</w:t>
      </w:r>
    </w:p>
    <w:p w14:paraId="55E2C7F0" w14:textId="77777777" w:rsidR="00D33BA6" w:rsidRPr="00990AD9" w:rsidRDefault="00D33BA6" w:rsidP="00D33BA6">
      <w:pPr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14:paraId="6DEEDD8E" w14:textId="77777777" w:rsidR="00B62B72" w:rsidRPr="00A32C86" w:rsidRDefault="00B62B72" w:rsidP="00B62B72">
      <w:pPr>
        <w:spacing w:after="0" w:line="240" w:lineRule="auto"/>
        <w:ind w:left="2124" w:firstLine="708"/>
        <w:jc w:val="right"/>
        <w:rPr>
          <w:rFonts w:ascii="Arial" w:hAnsi="Arial" w:cs="Arial"/>
          <w:b/>
          <w:bCs/>
          <w:sz w:val="24"/>
          <w:szCs w:val="24"/>
        </w:rPr>
      </w:pPr>
      <w:bookmarkStart w:id="0" w:name="_Hlk28421395"/>
      <w:r w:rsidRPr="00A32C86">
        <w:rPr>
          <w:rFonts w:ascii="Arial" w:hAnsi="Arial" w:cs="Arial"/>
          <w:b/>
          <w:bCs/>
          <w:sz w:val="24"/>
          <w:szCs w:val="24"/>
        </w:rPr>
        <w:t xml:space="preserve">Livian Lino Netto </w:t>
      </w:r>
    </w:p>
    <w:p w14:paraId="7FB689AB" w14:textId="77777777" w:rsidR="00B62B72" w:rsidRPr="00A32C86" w:rsidRDefault="00B62B72" w:rsidP="00B62B72">
      <w:pPr>
        <w:spacing w:after="0" w:line="240" w:lineRule="auto"/>
        <w:ind w:left="2124" w:firstLine="708"/>
        <w:jc w:val="right"/>
        <w:rPr>
          <w:rFonts w:ascii="Arial" w:hAnsi="Arial" w:cs="Arial"/>
          <w:color w:val="000000"/>
          <w:sz w:val="24"/>
          <w:szCs w:val="24"/>
        </w:rPr>
      </w:pPr>
      <w:r w:rsidRPr="00A32C86">
        <w:rPr>
          <w:rFonts w:ascii="Arial" w:hAnsi="Arial" w:cs="Arial"/>
          <w:color w:val="000000"/>
          <w:sz w:val="24"/>
          <w:szCs w:val="24"/>
        </w:rPr>
        <w:t xml:space="preserve">Doutoranda do Programa de Pós-Graduação em Educação da Universidade Federal de Pelotas, </w:t>
      </w:r>
      <w:r>
        <w:rPr>
          <w:rFonts w:ascii="Arial" w:hAnsi="Arial" w:cs="Arial"/>
          <w:color w:val="000000"/>
          <w:sz w:val="24"/>
          <w:szCs w:val="24"/>
        </w:rPr>
        <w:t xml:space="preserve">mestre em educação pelo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Insituto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Federal Sul-rio-grandense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IFsul</w:t>
      </w:r>
      <w:proofErr w:type="spellEnd"/>
      <w:r>
        <w:rPr>
          <w:rFonts w:ascii="Arial" w:hAnsi="Arial" w:cs="Arial"/>
          <w:color w:val="000000"/>
          <w:sz w:val="24"/>
          <w:szCs w:val="24"/>
        </w:rPr>
        <w:t>), licenciada e bacharel em Ciências Sociais pela Universidade Federal de Pelotas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UFpel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>).</w:t>
      </w:r>
    </w:p>
    <w:p w14:paraId="18CC5358" w14:textId="77777777" w:rsidR="00B62B72" w:rsidRPr="00EE3120" w:rsidRDefault="00B62B72" w:rsidP="00B62B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E3120">
        <w:rPr>
          <w:rFonts w:ascii="Arial" w:hAnsi="Arial" w:cs="Arial"/>
          <w:sz w:val="24"/>
          <w:szCs w:val="24"/>
        </w:rPr>
        <w:t xml:space="preserve">Contato: </w:t>
      </w:r>
      <w:hyperlink r:id="rId5" w:history="1">
        <w:r w:rsidRPr="00A3782F">
          <w:rPr>
            <w:rStyle w:val="Hyperlink"/>
            <w:rFonts w:ascii="Arial" w:hAnsi="Arial" w:cs="Arial"/>
            <w:sz w:val="24"/>
            <w:szCs w:val="24"/>
          </w:rPr>
          <w:t>livianlino@gmail.com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1A611EF" w14:textId="77777777" w:rsidR="00B62B72" w:rsidRPr="00EE3120" w:rsidRDefault="00B62B72" w:rsidP="00B62B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9614676" w14:textId="77777777" w:rsidR="00990AD9" w:rsidRPr="00582C1F" w:rsidRDefault="00990AD9" w:rsidP="00990AD9">
      <w:pPr>
        <w:pStyle w:val="WW-Standard"/>
        <w:jc w:val="right"/>
        <w:rPr>
          <w:rFonts w:ascii="Arial" w:hAnsi="Arial" w:cs="Arial"/>
          <w:b/>
          <w:bCs/>
          <w:kern w:val="24"/>
        </w:rPr>
      </w:pPr>
      <w:r w:rsidRPr="00582C1F">
        <w:rPr>
          <w:rFonts w:ascii="Arial" w:hAnsi="Arial" w:cs="Arial"/>
          <w:b/>
          <w:bCs/>
          <w:kern w:val="24"/>
        </w:rPr>
        <w:t>Julia Rocha Clasen</w:t>
      </w:r>
    </w:p>
    <w:p w14:paraId="13D8DEBB" w14:textId="59C3EDF6" w:rsidR="00990AD9" w:rsidRPr="00582C1F" w:rsidRDefault="00990AD9" w:rsidP="00990AD9">
      <w:pPr>
        <w:pStyle w:val="WW-Standard"/>
        <w:ind w:left="1416" w:firstLine="708"/>
        <w:jc w:val="right"/>
        <w:rPr>
          <w:rFonts w:ascii="Arial" w:hAnsi="Arial" w:cs="Arial"/>
          <w:b/>
          <w:bCs/>
          <w:kern w:val="24"/>
        </w:rPr>
      </w:pPr>
      <w:r w:rsidRPr="00582C1F">
        <w:rPr>
          <w:rFonts w:ascii="Arial" w:hAnsi="Arial" w:cs="Arial"/>
        </w:rPr>
        <w:t>Mestranda do Programa de Pós-graduação em Educação</w:t>
      </w:r>
      <w:r w:rsidRPr="008E3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="00681965">
        <w:rPr>
          <w:rFonts w:ascii="Arial" w:hAnsi="Arial" w:cs="Arial"/>
        </w:rPr>
        <w:t xml:space="preserve"> Universidade Federal de Pelotas</w:t>
      </w:r>
      <w:r>
        <w:rPr>
          <w:rFonts w:ascii="Arial" w:hAnsi="Arial" w:cs="Arial"/>
        </w:rPr>
        <w:t xml:space="preserve"> </w:t>
      </w:r>
      <w:r w:rsidR="00681965">
        <w:rPr>
          <w:rFonts w:ascii="Arial" w:hAnsi="Arial" w:cs="Arial"/>
        </w:rPr>
        <w:t>(</w:t>
      </w:r>
      <w:r>
        <w:rPr>
          <w:rFonts w:ascii="Arial" w:hAnsi="Arial" w:cs="Arial"/>
        </w:rPr>
        <w:t>UFPEL</w:t>
      </w:r>
      <w:r w:rsidR="00681965">
        <w:rPr>
          <w:rFonts w:ascii="Arial" w:hAnsi="Arial" w:cs="Arial"/>
        </w:rPr>
        <w:t>)</w:t>
      </w:r>
      <w:r w:rsidRPr="00582C1F">
        <w:rPr>
          <w:rFonts w:ascii="Arial" w:hAnsi="Arial" w:cs="Arial"/>
        </w:rPr>
        <w:t>,</w:t>
      </w:r>
      <w:r w:rsidR="00681965">
        <w:rPr>
          <w:rFonts w:ascii="Arial" w:hAnsi="Arial" w:cs="Arial"/>
        </w:rPr>
        <w:t xml:space="preserve"> </w:t>
      </w:r>
      <w:r w:rsidRPr="00582C1F">
        <w:rPr>
          <w:rFonts w:ascii="Arial" w:hAnsi="Arial" w:cs="Arial"/>
        </w:rPr>
        <w:t>graduada em Ciências Sociais Licenciatura</w:t>
      </w:r>
      <w:r w:rsidR="00681965">
        <w:rPr>
          <w:rFonts w:ascii="Arial" w:hAnsi="Arial" w:cs="Arial"/>
        </w:rPr>
        <w:t>, bolsista CAPES.</w:t>
      </w:r>
    </w:p>
    <w:p w14:paraId="01E578D0" w14:textId="77777777" w:rsidR="00990AD9" w:rsidRPr="00582C1F" w:rsidRDefault="009C4107" w:rsidP="00990AD9">
      <w:pPr>
        <w:pStyle w:val="WW-Standard"/>
        <w:jc w:val="right"/>
        <w:rPr>
          <w:rFonts w:ascii="Arial" w:hAnsi="Arial" w:cs="Arial"/>
          <w:b/>
          <w:bCs/>
          <w:kern w:val="24"/>
        </w:rPr>
      </w:pPr>
      <w:hyperlink r:id="rId6" w:tgtFrame="_blank" w:history="1">
        <w:r w:rsidR="00990AD9" w:rsidRPr="00582C1F">
          <w:rPr>
            <w:rStyle w:val="Hyperlink"/>
            <w:rFonts w:ascii="Arial" w:hAnsi="Arial" w:cs="Arial"/>
          </w:rPr>
          <w:t>clasenjulia1@gmail.com</w:t>
        </w:r>
      </w:hyperlink>
    </w:p>
    <w:p w14:paraId="00971970" w14:textId="77777777" w:rsidR="00D33BA6" w:rsidRPr="00D33BA6" w:rsidRDefault="00D33BA6" w:rsidP="00D33BA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183BA845" w14:textId="77777777" w:rsidR="00990AD9" w:rsidRPr="00582C1F" w:rsidRDefault="00990AD9" w:rsidP="00990AD9">
      <w:pPr>
        <w:pStyle w:val="WW-Standard"/>
        <w:jc w:val="right"/>
        <w:rPr>
          <w:rFonts w:ascii="Arial" w:hAnsi="Arial" w:cs="Arial"/>
          <w:b/>
          <w:bCs/>
          <w:kern w:val="24"/>
        </w:rPr>
      </w:pPr>
      <w:r w:rsidRPr="00582C1F">
        <w:rPr>
          <w:rFonts w:ascii="Arial" w:hAnsi="Arial" w:cs="Arial"/>
          <w:b/>
          <w:bCs/>
          <w:kern w:val="24"/>
        </w:rPr>
        <w:t>Profa. Dra. Aline Accorssi</w:t>
      </w:r>
    </w:p>
    <w:p w14:paraId="43B31B75" w14:textId="77777777" w:rsidR="00990AD9" w:rsidRPr="00582C1F" w:rsidRDefault="00990AD9" w:rsidP="00990AD9">
      <w:pPr>
        <w:pStyle w:val="WW-Standard"/>
        <w:ind w:left="1416" w:firstLine="708"/>
        <w:jc w:val="right"/>
        <w:rPr>
          <w:rFonts w:ascii="Arial" w:hAnsi="Arial" w:cs="Arial"/>
          <w:kern w:val="24"/>
        </w:rPr>
      </w:pPr>
      <w:r w:rsidRPr="00582C1F">
        <w:rPr>
          <w:rFonts w:ascii="Arial" w:hAnsi="Arial" w:cs="Arial"/>
          <w:kern w:val="24"/>
        </w:rPr>
        <w:t>Doutora em Psicologia, Professora da Faculdade de Educação da Universidade Federal de Pelotas</w:t>
      </w:r>
      <w:r>
        <w:rPr>
          <w:rFonts w:ascii="Arial" w:hAnsi="Arial" w:cs="Arial"/>
          <w:kern w:val="24"/>
        </w:rPr>
        <w:t xml:space="preserve"> (UFPEL)</w:t>
      </w:r>
      <w:r w:rsidRPr="00582C1F">
        <w:rPr>
          <w:rFonts w:ascii="Arial" w:hAnsi="Arial" w:cs="Arial"/>
          <w:kern w:val="24"/>
        </w:rPr>
        <w:t xml:space="preserve">, Pesquisadora do Programa de Pós Graduação em Educação. Contato: </w:t>
      </w:r>
      <w:hyperlink r:id="rId7" w:history="1">
        <w:r w:rsidRPr="00A57983">
          <w:rPr>
            <w:rStyle w:val="Hyperlink"/>
            <w:rFonts w:ascii="Arial" w:hAnsi="Arial" w:cs="Arial"/>
            <w:kern w:val="24"/>
          </w:rPr>
          <w:t>alineaccorssi@gmail.com</w:t>
        </w:r>
      </w:hyperlink>
      <w:r>
        <w:rPr>
          <w:rFonts w:ascii="Arial" w:hAnsi="Arial" w:cs="Arial"/>
          <w:kern w:val="24"/>
        </w:rPr>
        <w:t xml:space="preserve"> </w:t>
      </w:r>
    </w:p>
    <w:bookmarkEnd w:id="0"/>
    <w:p w14:paraId="493140C7" w14:textId="77777777" w:rsidR="00990AD9" w:rsidRPr="00582C1F" w:rsidRDefault="00990AD9" w:rsidP="00990AD9">
      <w:pPr>
        <w:pStyle w:val="WW-Standard"/>
        <w:rPr>
          <w:rFonts w:ascii="Arial" w:hAnsi="Arial" w:cs="Arial"/>
          <w:kern w:val="24"/>
        </w:rPr>
      </w:pPr>
    </w:p>
    <w:p w14:paraId="18C55905" w14:textId="77777777" w:rsidR="00990AD9" w:rsidRPr="00582C1F" w:rsidRDefault="00990AD9" w:rsidP="00990AD9">
      <w:pPr>
        <w:pStyle w:val="WW-Standard"/>
        <w:jc w:val="right"/>
        <w:rPr>
          <w:rFonts w:ascii="Arial" w:hAnsi="Arial" w:cs="Arial"/>
          <w:kern w:val="24"/>
        </w:rPr>
      </w:pPr>
    </w:p>
    <w:p w14:paraId="4943B3E9" w14:textId="69053157" w:rsidR="00754DD4" w:rsidRDefault="00754DD4" w:rsidP="00651B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5C41">
        <w:rPr>
          <w:rFonts w:ascii="Arial" w:hAnsi="Arial" w:cs="Arial"/>
          <w:sz w:val="24"/>
          <w:szCs w:val="24"/>
        </w:rPr>
        <w:t xml:space="preserve">No ano de 2016, </w:t>
      </w:r>
      <w:r w:rsidR="00B6330A" w:rsidRPr="00135C41">
        <w:rPr>
          <w:rFonts w:ascii="Arial" w:hAnsi="Arial" w:cs="Arial"/>
          <w:sz w:val="24"/>
          <w:szCs w:val="24"/>
        </w:rPr>
        <w:t xml:space="preserve">estudantes brasileiros mobilizaram-se para ocupar as escolas em todo Brasil </w:t>
      </w:r>
      <w:r w:rsidRPr="00135C41">
        <w:rPr>
          <w:rFonts w:ascii="Arial" w:hAnsi="Arial" w:cs="Arial"/>
          <w:sz w:val="24"/>
          <w:szCs w:val="24"/>
        </w:rPr>
        <w:t xml:space="preserve">como reação aos ataques que a educação pública vinha </w:t>
      </w:r>
      <w:r w:rsidR="007A2923">
        <w:rPr>
          <w:rFonts w:ascii="Arial" w:hAnsi="Arial" w:cs="Arial"/>
          <w:sz w:val="24"/>
          <w:szCs w:val="24"/>
        </w:rPr>
        <w:t>sofrendo</w:t>
      </w:r>
      <w:r w:rsidRPr="00135C41">
        <w:rPr>
          <w:rFonts w:ascii="Arial" w:hAnsi="Arial" w:cs="Arial"/>
          <w:sz w:val="24"/>
          <w:szCs w:val="24"/>
        </w:rPr>
        <w:t xml:space="preserve">. </w:t>
      </w:r>
      <w:r w:rsidR="00B6330A" w:rsidRPr="00135C41">
        <w:rPr>
          <w:rFonts w:ascii="Arial" w:hAnsi="Arial" w:cs="Arial"/>
          <w:sz w:val="24"/>
          <w:szCs w:val="24"/>
        </w:rPr>
        <w:t>D</w:t>
      </w:r>
      <w:r w:rsidRPr="00135C41">
        <w:rPr>
          <w:rFonts w:ascii="Arial" w:hAnsi="Arial" w:cs="Arial"/>
          <w:sz w:val="24"/>
          <w:szCs w:val="24"/>
        </w:rPr>
        <w:t xml:space="preserve">urante </w:t>
      </w:r>
      <w:r w:rsidR="00180C4F">
        <w:rPr>
          <w:rFonts w:ascii="Arial" w:hAnsi="Arial" w:cs="Arial"/>
          <w:sz w:val="24"/>
          <w:szCs w:val="24"/>
        </w:rPr>
        <w:t>e após o</w:t>
      </w:r>
      <w:r w:rsidRPr="00135C41">
        <w:rPr>
          <w:rFonts w:ascii="Arial" w:hAnsi="Arial" w:cs="Arial"/>
          <w:sz w:val="24"/>
          <w:szCs w:val="24"/>
        </w:rPr>
        <w:t xml:space="preserve"> movimento</w:t>
      </w:r>
      <w:r w:rsidR="00180C4F">
        <w:rPr>
          <w:rFonts w:ascii="Arial" w:hAnsi="Arial" w:cs="Arial"/>
          <w:sz w:val="24"/>
          <w:szCs w:val="24"/>
        </w:rPr>
        <w:t xml:space="preserve">, </w:t>
      </w:r>
      <w:r w:rsidRPr="00135C41">
        <w:rPr>
          <w:rFonts w:ascii="Arial" w:hAnsi="Arial" w:cs="Arial"/>
          <w:sz w:val="24"/>
          <w:szCs w:val="24"/>
        </w:rPr>
        <w:t>o ódio à juventude foi traduzido em uma violência simbólica e material</w:t>
      </w:r>
      <w:r w:rsidR="00B6330A" w:rsidRPr="00135C41">
        <w:rPr>
          <w:rFonts w:ascii="Arial" w:hAnsi="Arial" w:cs="Arial"/>
          <w:sz w:val="24"/>
          <w:szCs w:val="24"/>
        </w:rPr>
        <w:t xml:space="preserve">. </w:t>
      </w:r>
      <w:r w:rsidR="007A2923">
        <w:rPr>
          <w:rFonts w:ascii="Arial" w:hAnsi="Arial" w:cs="Arial"/>
          <w:sz w:val="24"/>
          <w:szCs w:val="24"/>
        </w:rPr>
        <w:t>Foram in</w:t>
      </w:r>
      <w:r w:rsidR="00B6330A" w:rsidRPr="00135C41">
        <w:rPr>
          <w:rFonts w:ascii="Arial" w:hAnsi="Arial" w:cs="Arial"/>
          <w:sz w:val="24"/>
          <w:szCs w:val="24"/>
        </w:rPr>
        <w:t xml:space="preserve">úmeros </w:t>
      </w:r>
      <w:r w:rsidRPr="00135C41">
        <w:rPr>
          <w:rFonts w:ascii="Arial" w:hAnsi="Arial" w:cs="Arial"/>
          <w:sz w:val="24"/>
          <w:szCs w:val="24"/>
        </w:rPr>
        <w:t>o</w:t>
      </w:r>
      <w:r w:rsidR="00B6330A" w:rsidRPr="00135C41">
        <w:rPr>
          <w:rFonts w:ascii="Arial" w:hAnsi="Arial" w:cs="Arial"/>
          <w:sz w:val="24"/>
          <w:szCs w:val="24"/>
        </w:rPr>
        <w:t>s casos de</w:t>
      </w:r>
      <w:r w:rsidRPr="00135C41">
        <w:rPr>
          <w:rFonts w:ascii="Arial" w:hAnsi="Arial" w:cs="Arial"/>
          <w:sz w:val="24"/>
          <w:szCs w:val="24"/>
        </w:rPr>
        <w:t xml:space="preserve"> abuso policial</w:t>
      </w:r>
      <w:r w:rsidR="00B6330A" w:rsidRPr="00135C41">
        <w:rPr>
          <w:rFonts w:ascii="Arial" w:hAnsi="Arial" w:cs="Arial"/>
          <w:sz w:val="24"/>
          <w:szCs w:val="24"/>
        </w:rPr>
        <w:t xml:space="preserve">, com </w:t>
      </w:r>
      <w:r w:rsidRPr="00135C41">
        <w:rPr>
          <w:rFonts w:ascii="Arial" w:hAnsi="Arial" w:cs="Arial"/>
          <w:sz w:val="24"/>
          <w:szCs w:val="24"/>
        </w:rPr>
        <w:t>ameaças de</w:t>
      </w:r>
      <w:r w:rsidR="00B6330A" w:rsidRPr="00135C41">
        <w:rPr>
          <w:rFonts w:ascii="Arial" w:hAnsi="Arial" w:cs="Arial"/>
          <w:sz w:val="24"/>
          <w:szCs w:val="24"/>
        </w:rPr>
        <w:t xml:space="preserve"> uso</w:t>
      </w:r>
      <w:r w:rsidRPr="00135C41">
        <w:rPr>
          <w:rFonts w:ascii="Arial" w:hAnsi="Arial" w:cs="Arial"/>
          <w:sz w:val="24"/>
          <w:szCs w:val="24"/>
        </w:rPr>
        <w:t xml:space="preserve"> </w:t>
      </w:r>
      <w:r w:rsidR="00B6330A" w:rsidRPr="00135C41">
        <w:rPr>
          <w:rFonts w:ascii="Arial" w:hAnsi="Arial" w:cs="Arial"/>
          <w:sz w:val="24"/>
          <w:szCs w:val="24"/>
        </w:rPr>
        <w:t xml:space="preserve">da </w:t>
      </w:r>
      <w:r w:rsidRPr="00135C41">
        <w:rPr>
          <w:rFonts w:ascii="Arial" w:hAnsi="Arial" w:cs="Arial"/>
          <w:sz w:val="24"/>
          <w:szCs w:val="24"/>
        </w:rPr>
        <w:t>força</w:t>
      </w:r>
      <w:r w:rsidR="00B6330A" w:rsidRPr="00135C41">
        <w:rPr>
          <w:rFonts w:ascii="Arial" w:hAnsi="Arial" w:cs="Arial"/>
          <w:sz w:val="24"/>
          <w:szCs w:val="24"/>
        </w:rPr>
        <w:t>, o que gerou</w:t>
      </w:r>
      <w:r w:rsidRPr="00135C41">
        <w:rPr>
          <w:rFonts w:ascii="Arial" w:hAnsi="Arial" w:cs="Arial"/>
          <w:sz w:val="24"/>
          <w:szCs w:val="24"/>
        </w:rPr>
        <w:t xml:space="preserve"> consequências políticas e emocionais na vida desses jovens. </w:t>
      </w:r>
      <w:r w:rsidR="001B4F04">
        <w:rPr>
          <w:rFonts w:ascii="Arial" w:hAnsi="Arial" w:cs="Arial"/>
          <w:sz w:val="24"/>
          <w:szCs w:val="24"/>
        </w:rPr>
        <w:t>Os</w:t>
      </w:r>
      <w:r w:rsidRPr="00135C41">
        <w:rPr>
          <w:rFonts w:ascii="Arial" w:hAnsi="Arial" w:cs="Arial"/>
          <w:sz w:val="24"/>
          <w:szCs w:val="24"/>
        </w:rPr>
        <w:t xml:space="preserve"> estudantes foram agredidos, presos, humilhados em uma proporção que não era esperada, ainda que não fossem desconhecidas tais ações por parte do Estado</w:t>
      </w:r>
      <w:r w:rsidR="00B6330A" w:rsidRPr="00135C41">
        <w:rPr>
          <w:rFonts w:ascii="Arial" w:hAnsi="Arial" w:cs="Arial"/>
          <w:sz w:val="24"/>
          <w:szCs w:val="24"/>
        </w:rPr>
        <w:t xml:space="preserve"> brasileiro</w:t>
      </w:r>
      <w:r w:rsidRPr="00135C41">
        <w:rPr>
          <w:rFonts w:ascii="Arial" w:hAnsi="Arial" w:cs="Arial"/>
          <w:sz w:val="24"/>
          <w:szCs w:val="24"/>
        </w:rPr>
        <w:t xml:space="preserve">, antecedidos pela repressão policial, também presente nas ocupações de São Paulo no ano de 2015. </w:t>
      </w:r>
      <w:r w:rsidR="00264734">
        <w:rPr>
          <w:rFonts w:ascii="Arial" w:hAnsi="Arial" w:cs="Arial"/>
          <w:color w:val="000000" w:themeColor="text1"/>
          <w:sz w:val="24"/>
          <w:szCs w:val="24"/>
        </w:rPr>
        <w:t>O</w:t>
      </w:r>
      <w:r w:rsidR="001B4F04">
        <w:rPr>
          <w:rFonts w:ascii="Arial" w:hAnsi="Arial" w:cs="Arial"/>
          <w:sz w:val="24"/>
          <w:szCs w:val="24"/>
        </w:rPr>
        <w:t>s jovens</w:t>
      </w:r>
      <w:r w:rsidRPr="00135C41">
        <w:rPr>
          <w:rFonts w:ascii="Arial" w:hAnsi="Arial" w:cs="Arial"/>
          <w:sz w:val="24"/>
          <w:szCs w:val="24"/>
        </w:rPr>
        <w:t xml:space="preserve"> </w:t>
      </w:r>
      <w:r w:rsidR="001B4F04">
        <w:rPr>
          <w:rFonts w:ascii="Arial" w:hAnsi="Arial" w:cs="Arial"/>
          <w:sz w:val="24"/>
          <w:szCs w:val="24"/>
        </w:rPr>
        <w:t>também sentiram o impacto d</w:t>
      </w:r>
      <w:r w:rsidR="00B6330A" w:rsidRPr="00135C41">
        <w:rPr>
          <w:rFonts w:ascii="Arial" w:hAnsi="Arial" w:cs="Arial"/>
          <w:sz w:val="24"/>
          <w:szCs w:val="24"/>
        </w:rPr>
        <w:t xml:space="preserve">a </w:t>
      </w:r>
      <w:r w:rsidR="008F043D">
        <w:rPr>
          <w:rFonts w:ascii="Arial" w:hAnsi="Arial" w:cs="Arial"/>
          <w:sz w:val="24"/>
          <w:szCs w:val="24"/>
        </w:rPr>
        <w:t>divulgação</w:t>
      </w:r>
      <w:r w:rsidR="00B6330A" w:rsidRPr="00135C41">
        <w:rPr>
          <w:rFonts w:ascii="Arial" w:hAnsi="Arial" w:cs="Arial"/>
          <w:sz w:val="24"/>
          <w:szCs w:val="24"/>
        </w:rPr>
        <w:t xml:space="preserve"> de notícias sensacionalistas e distorcidas</w:t>
      </w:r>
      <w:r w:rsidR="00264734">
        <w:rPr>
          <w:rFonts w:ascii="Arial" w:hAnsi="Arial" w:cs="Arial"/>
          <w:sz w:val="24"/>
          <w:szCs w:val="24"/>
        </w:rPr>
        <w:t xml:space="preserve">, sendo </w:t>
      </w:r>
      <w:r w:rsidR="00B6330A" w:rsidRPr="00135C41">
        <w:rPr>
          <w:rFonts w:ascii="Arial" w:hAnsi="Arial" w:cs="Arial"/>
          <w:sz w:val="24"/>
          <w:szCs w:val="24"/>
        </w:rPr>
        <w:t>rapidamente enquadrados pela mídia como</w:t>
      </w:r>
      <w:r w:rsidRPr="00135C41">
        <w:rPr>
          <w:rFonts w:ascii="Arial" w:hAnsi="Arial" w:cs="Arial"/>
          <w:sz w:val="24"/>
          <w:szCs w:val="24"/>
        </w:rPr>
        <w:t xml:space="preserve"> baderneiros, desocupados, vagabundos</w:t>
      </w:r>
      <w:r w:rsidR="008F043D">
        <w:rPr>
          <w:rFonts w:ascii="Arial" w:hAnsi="Arial" w:cs="Arial"/>
          <w:sz w:val="24"/>
          <w:szCs w:val="24"/>
        </w:rPr>
        <w:t xml:space="preserve"> e</w:t>
      </w:r>
      <w:r w:rsidRPr="00135C41">
        <w:rPr>
          <w:rFonts w:ascii="Arial" w:hAnsi="Arial" w:cs="Arial"/>
          <w:sz w:val="24"/>
          <w:szCs w:val="24"/>
        </w:rPr>
        <w:t xml:space="preserve"> alucinados. </w:t>
      </w:r>
      <w:r w:rsidR="001B4F04">
        <w:rPr>
          <w:rFonts w:ascii="Arial" w:hAnsi="Arial" w:cs="Arial"/>
          <w:sz w:val="24"/>
          <w:szCs w:val="24"/>
        </w:rPr>
        <w:t>Mesmo com múltiplos ataques, o</w:t>
      </w:r>
      <w:r w:rsidR="00B6330A" w:rsidRPr="00135C41">
        <w:rPr>
          <w:rFonts w:ascii="Arial" w:hAnsi="Arial" w:cs="Arial"/>
          <w:sz w:val="24"/>
          <w:szCs w:val="24"/>
        </w:rPr>
        <w:t>s estudantes</w:t>
      </w:r>
      <w:r w:rsidRPr="00135C41">
        <w:rPr>
          <w:rFonts w:ascii="Arial" w:hAnsi="Arial" w:cs="Arial"/>
          <w:sz w:val="24"/>
          <w:szCs w:val="24"/>
        </w:rPr>
        <w:t xml:space="preserve"> </w:t>
      </w:r>
      <w:r w:rsidR="001B4F04">
        <w:rPr>
          <w:rFonts w:ascii="Arial" w:hAnsi="Arial" w:cs="Arial"/>
          <w:sz w:val="24"/>
          <w:szCs w:val="24"/>
        </w:rPr>
        <w:t>mantiveram-se unidos. O movimento ganhou</w:t>
      </w:r>
      <w:r w:rsidRPr="00135C41">
        <w:rPr>
          <w:rFonts w:ascii="Arial" w:hAnsi="Arial" w:cs="Arial"/>
          <w:sz w:val="24"/>
          <w:szCs w:val="24"/>
        </w:rPr>
        <w:t xml:space="preserve"> força, ocupando os espaços</w:t>
      </w:r>
      <w:r w:rsidR="008F043D">
        <w:rPr>
          <w:rFonts w:ascii="Arial" w:hAnsi="Arial" w:cs="Arial"/>
          <w:sz w:val="24"/>
          <w:szCs w:val="24"/>
        </w:rPr>
        <w:t xml:space="preserve"> públicos</w:t>
      </w:r>
      <w:r w:rsidRPr="00135C41">
        <w:rPr>
          <w:rFonts w:ascii="Arial" w:hAnsi="Arial" w:cs="Arial"/>
          <w:sz w:val="24"/>
          <w:szCs w:val="24"/>
        </w:rPr>
        <w:t xml:space="preserve"> e mobilizando outras categorias sociais. </w:t>
      </w:r>
      <w:r w:rsidR="00B6330A" w:rsidRPr="00135C41">
        <w:rPr>
          <w:rFonts w:ascii="Arial" w:hAnsi="Arial" w:cs="Arial"/>
          <w:sz w:val="24"/>
          <w:szCs w:val="24"/>
        </w:rPr>
        <w:t>Este período foi um momento de efervescência</w:t>
      </w:r>
      <w:r w:rsidR="001B4F04">
        <w:rPr>
          <w:rFonts w:ascii="Arial" w:hAnsi="Arial" w:cs="Arial"/>
          <w:sz w:val="24"/>
          <w:szCs w:val="24"/>
        </w:rPr>
        <w:t xml:space="preserve"> dos movimentos sociais e</w:t>
      </w:r>
      <w:r w:rsidR="00B6330A" w:rsidRPr="00135C41">
        <w:rPr>
          <w:rFonts w:ascii="Arial" w:hAnsi="Arial" w:cs="Arial"/>
          <w:sz w:val="24"/>
          <w:szCs w:val="24"/>
        </w:rPr>
        <w:t xml:space="preserve"> importante para refletirmos sobre a juventude </w:t>
      </w:r>
      <w:r w:rsidR="00651BBA">
        <w:rPr>
          <w:rFonts w:ascii="Arial" w:hAnsi="Arial" w:cs="Arial"/>
          <w:sz w:val="24"/>
          <w:szCs w:val="24"/>
        </w:rPr>
        <w:t xml:space="preserve">e suas ações. </w:t>
      </w:r>
      <w:r w:rsidR="0064180C">
        <w:rPr>
          <w:rFonts w:ascii="Arial" w:hAnsi="Arial" w:cs="Arial"/>
          <w:sz w:val="24"/>
          <w:szCs w:val="24"/>
        </w:rPr>
        <w:t xml:space="preserve">Nossa intenção, portanto, pretende, de modo </w:t>
      </w:r>
      <w:r w:rsidR="0064180C">
        <w:rPr>
          <w:rFonts w:ascii="Arial" w:hAnsi="Arial" w:cs="Arial"/>
          <w:sz w:val="24"/>
          <w:szCs w:val="24"/>
        </w:rPr>
        <w:lastRenderedPageBreak/>
        <w:t>geral, refletir sobre o tempo presente, bem como a disputa pela narrativa da história</w:t>
      </w:r>
      <w:r w:rsidR="006A57CB">
        <w:rPr>
          <w:rFonts w:ascii="Arial" w:hAnsi="Arial" w:cs="Arial"/>
          <w:sz w:val="24"/>
          <w:szCs w:val="24"/>
        </w:rPr>
        <w:t>, a partir de tal episódio</w:t>
      </w:r>
      <w:r w:rsidR="00135C41" w:rsidRPr="00135C41">
        <w:rPr>
          <w:rFonts w:ascii="Arial" w:hAnsi="Arial" w:cs="Arial"/>
          <w:sz w:val="24"/>
          <w:szCs w:val="24"/>
        </w:rPr>
        <w:t xml:space="preserve">. </w:t>
      </w:r>
      <w:r w:rsidR="0064180C">
        <w:rPr>
          <w:rFonts w:ascii="Arial" w:hAnsi="Arial" w:cs="Arial"/>
          <w:sz w:val="24"/>
          <w:szCs w:val="24"/>
        </w:rPr>
        <w:t>Assim, aqui buscamos</w:t>
      </w:r>
      <w:r w:rsidR="00135C41" w:rsidRPr="00135C41">
        <w:rPr>
          <w:rFonts w:ascii="Arial" w:hAnsi="Arial" w:cs="Arial"/>
          <w:sz w:val="24"/>
          <w:szCs w:val="24"/>
        </w:rPr>
        <w:t xml:space="preserve"> </w:t>
      </w:r>
      <w:r w:rsidR="00D33BA6" w:rsidRPr="00135C41">
        <w:rPr>
          <w:rFonts w:ascii="Arial" w:hAnsi="Arial" w:cs="Arial"/>
          <w:sz w:val="24"/>
          <w:szCs w:val="24"/>
        </w:rPr>
        <w:t>refletir sobre as representações sociais</w:t>
      </w:r>
      <w:r w:rsidR="00B62B72">
        <w:rPr>
          <w:rFonts w:ascii="Arial" w:hAnsi="Arial" w:cs="Arial"/>
          <w:sz w:val="24"/>
          <w:szCs w:val="24"/>
        </w:rPr>
        <w:t xml:space="preserve"> </w:t>
      </w:r>
      <w:r w:rsidR="00B62B72">
        <w:rPr>
          <w:rFonts w:ascii="Times New Roman" w:hAnsi="Times New Roman"/>
          <w:iCs/>
          <w:color w:val="000000"/>
          <w:sz w:val="24"/>
          <w:szCs w:val="24"/>
          <w:lang w:eastAsia="pt-BR"/>
        </w:rPr>
        <w:t>(</w:t>
      </w:r>
      <w:r w:rsidR="00B62B72" w:rsidRPr="00B62B72">
        <w:rPr>
          <w:rFonts w:ascii="Arial" w:hAnsi="Arial" w:cs="Arial"/>
          <w:iCs/>
          <w:color w:val="000000"/>
          <w:sz w:val="24"/>
          <w:szCs w:val="24"/>
          <w:lang w:eastAsia="pt-BR"/>
        </w:rPr>
        <w:t>JOVCHELOVITCH, 2008)</w:t>
      </w:r>
      <w:r w:rsidR="00D33BA6" w:rsidRPr="00135C41">
        <w:rPr>
          <w:rFonts w:ascii="Arial" w:hAnsi="Arial" w:cs="Arial"/>
          <w:sz w:val="24"/>
          <w:szCs w:val="24"/>
        </w:rPr>
        <w:t xml:space="preserve"> de internautas,</w:t>
      </w:r>
      <w:r w:rsidR="006A57CB">
        <w:rPr>
          <w:rFonts w:ascii="Arial" w:hAnsi="Arial" w:cs="Arial"/>
          <w:sz w:val="24"/>
          <w:szCs w:val="24"/>
        </w:rPr>
        <w:t xml:space="preserve"> tomando os</w:t>
      </w:r>
      <w:r w:rsidR="00D33BA6" w:rsidRPr="00135C41">
        <w:rPr>
          <w:rFonts w:ascii="Arial" w:hAnsi="Arial" w:cs="Arial"/>
          <w:sz w:val="24"/>
          <w:szCs w:val="24"/>
        </w:rPr>
        <w:t xml:space="preserve"> seus comentários em uma reportagem de um jornal local</w:t>
      </w:r>
      <w:r w:rsidR="00135C41" w:rsidRPr="00135C41">
        <w:rPr>
          <w:rFonts w:ascii="Arial" w:hAnsi="Arial" w:cs="Arial"/>
          <w:sz w:val="24"/>
          <w:szCs w:val="24"/>
        </w:rPr>
        <w:t xml:space="preserve"> na cidade de Pelotas localizada ao sul do Brasil</w:t>
      </w:r>
      <w:r w:rsidR="00D33BA6" w:rsidRPr="00135C41">
        <w:rPr>
          <w:rFonts w:ascii="Arial" w:hAnsi="Arial" w:cs="Arial"/>
          <w:sz w:val="24"/>
          <w:szCs w:val="24"/>
        </w:rPr>
        <w:t>, sobre a ocupação estudantil secundarista no Instituto Federal Sul-rio-grandense</w:t>
      </w:r>
      <w:r w:rsidR="00135C41" w:rsidRPr="00135C41">
        <w:rPr>
          <w:rFonts w:ascii="Arial" w:hAnsi="Arial" w:cs="Arial"/>
          <w:sz w:val="24"/>
          <w:szCs w:val="24"/>
        </w:rPr>
        <w:t xml:space="preserve">, uma das escolas públicas atacadas pelas políticas governamentais. </w:t>
      </w:r>
      <w:r w:rsidR="00D33BA6" w:rsidRPr="00135C41">
        <w:rPr>
          <w:rFonts w:ascii="Arial" w:hAnsi="Arial" w:cs="Arial"/>
          <w:sz w:val="24"/>
          <w:szCs w:val="24"/>
        </w:rPr>
        <w:t xml:space="preserve">Foram analisados 271 comentários </w:t>
      </w:r>
      <w:r w:rsidR="00135C41" w:rsidRPr="00135C41">
        <w:rPr>
          <w:rFonts w:ascii="Arial" w:hAnsi="Arial" w:cs="Arial"/>
          <w:sz w:val="24"/>
          <w:szCs w:val="24"/>
        </w:rPr>
        <w:t>realizados em uma m</w:t>
      </w:r>
      <w:r w:rsidR="00D33BA6" w:rsidRPr="00135C41">
        <w:rPr>
          <w:rFonts w:ascii="Arial" w:hAnsi="Arial" w:cs="Arial"/>
          <w:sz w:val="24"/>
          <w:szCs w:val="24"/>
        </w:rPr>
        <w:t xml:space="preserve">atéria </w:t>
      </w:r>
      <w:r w:rsidR="00135C41" w:rsidRPr="00135C41">
        <w:rPr>
          <w:rFonts w:ascii="Arial" w:hAnsi="Arial" w:cs="Arial"/>
          <w:sz w:val="24"/>
          <w:szCs w:val="24"/>
        </w:rPr>
        <w:t xml:space="preserve">jornalística </w:t>
      </w:r>
      <w:r w:rsidR="00D33BA6" w:rsidRPr="00135C41">
        <w:rPr>
          <w:rFonts w:ascii="Arial" w:hAnsi="Arial" w:cs="Arial"/>
          <w:sz w:val="24"/>
          <w:szCs w:val="24"/>
        </w:rPr>
        <w:t>sobre a ocupação, publicada no dia 16 de outubro de 2016, na página do jornal no Facebook. Os dados foram submetidos a uma análise de conteúdo do tipo temática</w:t>
      </w:r>
      <w:r w:rsidR="00B62B72">
        <w:rPr>
          <w:rFonts w:ascii="Arial" w:hAnsi="Arial" w:cs="Arial"/>
          <w:sz w:val="24"/>
          <w:szCs w:val="24"/>
        </w:rPr>
        <w:t xml:space="preserve"> </w:t>
      </w:r>
      <w:r w:rsidR="00B62B72">
        <w:rPr>
          <w:rFonts w:ascii="Times New Roman" w:hAnsi="Times New Roman"/>
          <w:sz w:val="24"/>
          <w:szCs w:val="24"/>
        </w:rPr>
        <w:t>(</w:t>
      </w:r>
      <w:r w:rsidR="00B62B72" w:rsidRPr="00B62B72">
        <w:rPr>
          <w:rFonts w:ascii="Arial" w:hAnsi="Arial" w:cs="Arial"/>
          <w:sz w:val="24"/>
          <w:szCs w:val="24"/>
        </w:rPr>
        <w:t>MINAYO, 2010)</w:t>
      </w:r>
      <w:r w:rsidR="00D33BA6" w:rsidRPr="00B62B72">
        <w:rPr>
          <w:rFonts w:ascii="Arial" w:hAnsi="Arial" w:cs="Arial"/>
          <w:sz w:val="24"/>
          <w:szCs w:val="24"/>
        </w:rPr>
        <w:t>,</w:t>
      </w:r>
      <w:r w:rsidR="00D33BA6" w:rsidRPr="00135C41">
        <w:rPr>
          <w:rFonts w:ascii="Arial" w:hAnsi="Arial" w:cs="Arial"/>
          <w:sz w:val="24"/>
          <w:szCs w:val="24"/>
        </w:rPr>
        <w:t xml:space="preserve"> o que gerou um mapa representacional. O tema de maior prevalência e que perpassa todos os demais, sendo caracterizador da representação social de juventude, está relacionado a desqualificação juvenil. Dele derivam outros dois grupos de pensamentos acerca do jovem: o primeiro refere-se à imaturidade, incapacidade e improdutividade, já o segundo à fácil manipulação frente aos modismos e suposta doutrinação da esquerda. </w:t>
      </w:r>
      <w:r w:rsidRPr="00135C41">
        <w:rPr>
          <w:rFonts w:ascii="Arial" w:hAnsi="Arial" w:cs="Arial"/>
          <w:sz w:val="24"/>
          <w:szCs w:val="24"/>
        </w:rPr>
        <w:t>A luta do</w:t>
      </w:r>
      <w:r w:rsidR="006A57CB">
        <w:rPr>
          <w:rFonts w:ascii="Arial" w:hAnsi="Arial" w:cs="Arial"/>
          <w:sz w:val="24"/>
          <w:szCs w:val="24"/>
        </w:rPr>
        <w:t>s estudantes</w:t>
      </w:r>
      <w:r w:rsidRPr="00135C41">
        <w:rPr>
          <w:rFonts w:ascii="Arial" w:hAnsi="Arial" w:cs="Arial"/>
          <w:sz w:val="24"/>
          <w:szCs w:val="24"/>
        </w:rPr>
        <w:t xml:space="preserve"> não é </w:t>
      </w:r>
      <w:r w:rsidRPr="00651BBA">
        <w:rPr>
          <w:rFonts w:ascii="Arial" w:hAnsi="Arial" w:cs="Arial"/>
          <w:sz w:val="24"/>
          <w:szCs w:val="24"/>
        </w:rPr>
        <w:t>reconhecida e, para além disso, é passível de controle e punição, na medida em que este adota uma postura de desvio da ordem e da atuação que lhe é esperada.</w:t>
      </w:r>
      <w:r w:rsidR="00135C41" w:rsidRPr="00651BBA">
        <w:rPr>
          <w:rFonts w:ascii="Arial" w:hAnsi="Arial" w:cs="Arial"/>
          <w:sz w:val="24"/>
          <w:szCs w:val="24"/>
        </w:rPr>
        <w:t xml:space="preserve"> </w:t>
      </w:r>
      <w:r w:rsidR="00651BBA" w:rsidRPr="00651BBA">
        <w:rPr>
          <w:rFonts w:ascii="Arial" w:hAnsi="Arial" w:cs="Arial"/>
          <w:sz w:val="24"/>
          <w:szCs w:val="24"/>
        </w:rPr>
        <w:t>Em contraponto, o</w:t>
      </w:r>
      <w:r w:rsidR="00771256" w:rsidRPr="00651BBA">
        <w:rPr>
          <w:rFonts w:ascii="Arial" w:hAnsi="Arial" w:cs="Arial"/>
          <w:sz w:val="24"/>
          <w:szCs w:val="24"/>
        </w:rPr>
        <w:t xml:space="preserve"> movimento de ocupação demonstrou a potencialidade presente na juventude de enfrentamento à representação social que lhe </w:t>
      </w:r>
      <w:r w:rsidR="007E27A2" w:rsidRPr="00651BBA">
        <w:rPr>
          <w:rFonts w:ascii="Arial" w:hAnsi="Arial" w:cs="Arial"/>
          <w:sz w:val="24"/>
          <w:szCs w:val="24"/>
        </w:rPr>
        <w:t>perpassa</w:t>
      </w:r>
      <w:r w:rsidR="00771256" w:rsidRPr="00651BBA">
        <w:rPr>
          <w:rFonts w:ascii="Arial" w:hAnsi="Arial" w:cs="Arial"/>
          <w:sz w:val="24"/>
          <w:szCs w:val="24"/>
        </w:rPr>
        <w:t xml:space="preserve">, </w:t>
      </w:r>
      <w:r w:rsidR="0064180C">
        <w:rPr>
          <w:rFonts w:ascii="Arial" w:hAnsi="Arial" w:cs="Arial"/>
          <w:sz w:val="24"/>
          <w:szCs w:val="24"/>
        </w:rPr>
        <w:t>dando novos contornos ao</w:t>
      </w:r>
      <w:r w:rsidR="00771256" w:rsidRPr="00651BBA">
        <w:rPr>
          <w:rFonts w:ascii="Arial" w:hAnsi="Arial" w:cs="Arial"/>
          <w:sz w:val="24"/>
          <w:szCs w:val="24"/>
        </w:rPr>
        <w:t xml:space="preserve"> processo de disputa </w:t>
      </w:r>
      <w:r w:rsidR="007E27A2" w:rsidRPr="00651BBA">
        <w:rPr>
          <w:rFonts w:ascii="Arial" w:hAnsi="Arial" w:cs="Arial"/>
          <w:sz w:val="24"/>
          <w:szCs w:val="24"/>
        </w:rPr>
        <w:t>de discursos acerca das ações assumidas pelo sujeito jovem</w:t>
      </w:r>
      <w:r w:rsidR="00B62B72">
        <w:rPr>
          <w:rFonts w:ascii="Arial" w:hAnsi="Arial" w:cs="Arial"/>
          <w:sz w:val="24"/>
          <w:szCs w:val="24"/>
        </w:rPr>
        <w:t xml:space="preserve"> (FREIRE, </w:t>
      </w:r>
      <w:r w:rsidR="009C4107">
        <w:rPr>
          <w:rFonts w:ascii="Arial" w:hAnsi="Arial" w:cs="Arial"/>
          <w:sz w:val="24"/>
          <w:szCs w:val="24"/>
        </w:rPr>
        <w:t xml:space="preserve">1987; </w:t>
      </w:r>
      <w:bookmarkStart w:id="1" w:name="_GoBack"/>
      <w:bookmarkEnd w:id="1"/>
      <w:r w:rsidR="00B62B72">
        <w:rPr>
          <w:rFonts w:ascii="Arial" w:hAnsi="Arial" w:cs="Arial"/>
          <w:sz w:val="24"/>
          <w:szCs w:val="24"/>
        </w:rPr>
        <w:t>2005)</w:t>
      </w:r>
      <w:r w:rsidR="007E27A2" w:rsidRPr="00651BBA">
        <w:rPr>
          <w:rFonts w:ascii="Arial" w:hAnsi="Arial" w:cs="Arial"/>
          <w:sz w:val="24"/>
          <w:szCs w:val="24"/>
        </w:rPr>
        <w:t>, e dos espaços que são resg</w:t>
      </w:r>
      <w:r w:rsidR="00B6785F" w:rsidRPr="00651BBA">
        <w:rPr>
          <w:rFonts w:ascii="Arial" w:hAnsi="Arial" w:cs="Arial"/>
          <w:sz w:val="24"/>
          <w:szCs w:val="24"/>
        </w:rPr>
        <w:t>uar</w:t>
      </w:r>
      <w:r w:rsidR="007E27A2" w:rsidRPr="00651BBA">
        <w:rPr>
          <w:rFonts w:ascii="Arial" w:hAnsi="Arial" w:cs="Arial"/>
          <w:sz w:val="24"/>
          <w:szCs w:val="24"/>
        </w:rPr>
        <w:t xml:space="preserve">dados à esta categoria política. </w:t>
      </w:r>
      <w:r w:rsidR="00651BBA" w:rsidRPr="00651BBA">
        <w:rPr>
          <w:rFonts w:ascii="Arial" w:hAnsi="Arial" w:cs="Arial"/>
          <w:sz w:val="24"/>
          <w:szCs w:val="24"/>
        </w:rPr>
        <w:t>Os estudantes a</w:t>
      </w:r>
      <w:r w:rsidR="007E27A2" w:rsidRPr="00651BBA">
        <w:rPr>
          <w:rFonts w:ascii="Arial" w:hAnsi="Arial" w:cs="Arial"/>
          <w:sz w:val="24"/>
          <w:szCs w:val="24"/>
        </w:rPr>
        <w:t xml:space="preserve">ssumiram seu papel </w:t>
      </w:r>
      <w:r w:rsidR="00651BBA" w:rsidRPr="00651BBA">
        <w:rPr>
          <w:rFonts w:ascii="Arial" w:hAnsi="Arial" w:cs="Arial"/>
          <w:sz w:val="24"/>
          <w:szCs w:val="24"/>
        </w:rPr>
        <w:t>de forma ativa</w:t>
      </w:r>
      <w:r w:rsidR="007E27A2" w:rsidRPr="00651BBA">
        <w:rPr>
          <w:rFonts w:ascii="Arial" w:hAnsi="Arial" w:cs="Arial"/>
          <w:sz w:val="24"/>
          <w:szCs w:val="24"/>
        </w:rPr>
        <w:t xml:space="preserve"> no </w:t>
      </w:r>
      <w:r w:rsidR="00771256" w:rsidRPr="00651BBA">
        <w:rPr>
          <w:rFonts w:ascii="Arial" w:hAnsi="Arial" w:cs="Arial"/>
          <w:sz w:val="24"/>
          <w:szCs w:val="24"/>
        </w:rPr>
        <w:t>processo de transformação social</w:t>
      </w:r>
      <w:r w:rsidR="00B6785F" w:rsidRPr="00651BBA">
        <w:rPr>
          <w:rFonts w:ascii="Arial" w:hAnsi="Arial" w:cs="Arial"/>
          <w:sz w:val="24"/>
          <w:szCs w:val="24"/>
        </w:rPr>
        <w:t>,</w:t>
      </w:r>
      <w:r w:rsidR="00A8430B" w:rsidRPr="00651BBA">
        <w:rPr>
          <w:rFonts w:ascii="Arial" w:hAnsi="Arial" w:cs="Arial"/>
          <w:sz w:val="24"/>
          <w:szCs w:val="24"/>
        </w:rPr>
        <w:t xml:space="preserve"> re</w:t>
      </w:r>
      <w:r w:rsidR="00B6785F" w:rsidRPr="00651BBA">
        <w:rPr>
          <w:rFonts w:ascii="Arial" w:hAnsi="Arial" w:cs="Arial"/>
          <w:sz w:val="24"/>
          <w:szCs w:val="24"/>
        </w:rPr>
        <w:t xml:space="preserve">sistindo de forma </w:t>
      </w:r>
      <w:r w:rsidRPr="00651BBA">
        <w:rPr>
          <w:rFonts w:ascii="Arial" w:hAnsi="Arial" w:cs="Arial"/>
          <w:sz w:val="24"/>
          <w:szCs w:val="24"/>
        </w:rPr>
        <w:t>organizada e apresentando à sociedade avanços na construção do espaço escolar</w:t>
      </w:r>
      <w:r w:rsidR="0064180C">
        <w:rPr>
          <w:rFonts w:ascii="Arial" w:hAnsi="Arial" w:cs="Arial"/>
          <w:sz w:val="24"/>
          <w:szCs w:val="24"/>
        </w:rPr>
        <w:t>.</w:t>
      </w:r>
    </w:p>
    <w:p w14:paraId="3F75F72E" w14:textId="67253A3F" w:rsidR="007E27A2" w:rsidRPr="00B62B72" w:rsidRDefault="007E27A2" w:rsidP="00D33BA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CD46B29" w14:textId="2546168B" w:rsidR="00337EDA" w:rsidRDefault="00135C41" w:rsidP="00D33BA6">
      <w:pPr>
        <w:spacing w:line="360" w:lineRule="auto"/>
        <w:rPr>
          <w:rFonts w:ascii="Arial" w:hAnsi="Arial" w:cs="Arial"/>
          <w:sz w:val="24"/>
          <w:szCs w:val="24"/>
        </w:rPr>
      </w:pPr>
      <w:r w:rsidRPr="00B62B72">
        <w:rPr>
          <w:rFonts w:ascii="Arial" w:hAnsi="Arial" w:cs="Arial"/>
          <w:b/>
          <w:bCs/>
          <w:sz w:val="24"/>
          <w:szCs w:val="24"/>
        </w:rPr>
        <w:t>Palavras chave</w:t>
      </w:r>
      <w:r w:rsidRPr="008F043D">
        <w:rPr>
          <w:rFonts w:ascii="Arial" w:hAnsi="Arial" w:cs="Arial"/>
          <w:sz w:val="24"/>
          <w:szCs w:val="24"/>
        </w:rPr>
        <w:t>: juventudes</w:t>
      </w:r>
      <w:r w:rsidR="00B62B72">
        <w:rPr>
          <w:rFonts w:ascii="Arial" w:hAnsi="Arial" w:cs="Arial"/>
          <w:sz w:val="24"/>
          <w:szCs w:val="24"/>
        </w:rPr>
        <w:t>;</w:t>
      </w:r>
      <w:r w:rsidRPr="008F043D">
        <w:rPr>
          <w:rFonts w:ascii="Arial" w:hAnsi="Arial" w:cs="Arial"/>
          <w:sz w:val="24"/>
          <w:szCs w:val="24"/>
        </w:rPr>
        <w:t xml:space="preserve"> movimento secundarista</w:t>
      </w:r>
      <w:r w:rsidR="00B62B72">
        <w:rPr>
          <w:rFonts w:ascii="Arial" w:hAnsi="Arial" w:cs="Arial"/>
          <w:sz w:val="24"/>
          <w:szCs w:val="24"/>
        </w:rPr>
        <w:t>;</w:t>
      </w:r>
      <w:r w:rsidRPr="008F043D">
        <w:rPr>
          <w:rFonts w:ascii="Arial" w:hAnsi="Arial" w:cs="Arial"/>
          <w:sz w:val="24"/>
          <w:szCs w:val="24"/>
        </w:rPr>
        <w:t xml:space="preserve"> discurso de ódio</w:t>
      </w:r>
      <w:r w:rsidR="00B62B72">
        <w:rPr>
          <w:rFonts w:ascii="Arial" w:hAnsi="Arial" w:cs="Arial"/>
          <w:sz w:val="24"/>
          <w:szCs w:val="24"/>
        </w:rPr>
        <w:t>.</w:t>
      </w:r>
    </w:p>
    <w:p w14:paraId="4668078D" w14:textId="0CDB9556" w:rsidR="00B62B72" w:rsidRPr="00B62B72" w:rsidRDefault="00B62B72" w:rsidP="00D33BA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EFCB89E" w14:textId="6845C000" w:rsidR="00B62B72" w:rsidRDefault="00B62B72" w:rsidP="00D33BA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62B72">
        <w:rPr>
          <w:rFonts w:ascii="Arial" w:hAnsi="Arial" w:cs="Arial"/>
          <w:b/>
          <w:bCs/>
          <w:sz w:val="24"/>
          <w:szCs w:val="24"/>
        </w:rPr>
        <w:t>REFERÊNCIAS</w:t>
      </w:r>
    </w:p>
    <w:p w14:paraId="56E3C107" w14:textId="77777777" w:rsidR="00B62B72" w:rsidRDefault="00B62B72" w:rsidP="00D33BA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AB97837" w14:textId="51C1AE5C" w:rsidR="00B62B72" w:rsidRPr="00B62B72" w:rsidRDefault="00B62B72" w:rsidP="00B62B72">
      <w:pPr>
        <w:spacing w:line="360" w:lineRule="auto"/>
        <w:rPr>
          <w:rFonts w:ascii="Arial" w:hAnsi="Arial" w:cs="Arial"/>
          <w:sz w:val="24"/>
          <w:szCs w:val="24"/>
        </w:rPr>
      </w:pPr>
      <w:r w:rsidRPr="00B62B72">
        <w:rPr>
          <w:rFonts w:ascii="Arial" w:hAnsi="Arial" w:cs="Arial"/>
          <w:sz w:val="24"/>
          <w:szCs w:val="24"/>
        </w:rPr>
        <w:t xml:space="preserve">FREIRE, Paulo. </w:t>
      </w:r>
      <w:r w:rsidRPr="00B62B72">
        <w:rPr>
          <w:rFonts w:ascii="Arial" w:hAnsi="Arial" w:cs="Arial"/>
          <w:b/>
          <w:bCs/>
          <w:sz w:val="24"/>
          <w:szCs w:val="24"/>
        </w:rPr>
        <w:t xml:space="preserve">Pedagogia </w:t>
      </w:r>
      <w:r>
        <w:rPr>
          <w:rFonts w:ascii="Arial" w:hAnsi="Arial" w:cs="Arial"/>
          <w:b/>
          <w:bCs/>
          <w:sz w:val="24"/>
          <w:szCs w:val="24"/>
        </w:rPr>
        <w:t>do oprimido</w:t>
      </w:r>
      <w:r w:rsidRPr="00B62B72">
        <w:rPr>
          <w:rFonts w:ascii="Arial" w:hAnsi="Arial" w:cs="Arial"/>
          <w:sz w:val="24"/>
          <w:szCs w:val="24"/>
        </w:rPr>
        <w:t xml:space="preserve">. São Paulo: Paz e Terra, </w:t>
      </w:r>
      <w:r>
        <w:rPr>
          <w:rFonts w:ascii="Arial" w:hAnsi="Arial" w:cs="Arial"/>
          <w:sz w:val="24"/>
          <w:szCs w:val="24"/>
        </w:rPr>
        <w:t>1987</w:t>
      </w:r>
      <w:r>
        <w:rPr>
          <w:rFonts w:ascii="Arial" w:hAnsi="Arial" w:cs="Arial"/>
          <w:sz w:val="24"/>
          <w:szCs w:val="24"/>
        </w:rPr>
        <w:t>.</w:t>
      </w:r>
    </w:p>
    <w:p w14:paraId="1D957EBA" w14:textId="0B2B626A" w:rsidR="00B62B72" w:rsidRDefault="00B62B72" w:rsidP="00D33BA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A6B42DE" w14:textId="068B9ABF" w:rsidR="00B62B72" w:rsidRPr="00B62B72" w:rsidRDefault="00B62B72" w:rsidP="00D33BA6">
      <w:pPr>
        <w:spacing w:line="360" w:lineRule="auto"/>
        <w:rPr>
          <w:rFonts w:ascii="Arial" w:hAnsi="Arial" w:cs="Arial"/>
          <w:sz w:val="24"/>
          <w:szCs w:val="24"/>
        </w:rPr>
      </w:pPr>
      <w:r w:rsidRPr="00B62B72">
        <w:rPr>
          <w:rFonts w:ascii="Arial" w:hAnsi="Arial" w:cs="Arial"/>
          <w:sz w:val="24"/>
          <w:szCs w:val="24"/>
        </w:rPr>
        <w:lastRenderedPageBreak/>
        <w:t xml:space="preserve">FREIRE, Paulo. </w:t>
      </w:r>
      <w:r w:rsidRPr="00B62B72">
        <w:rPr>
          <w:rFonts w:ascii="Arial" w:hAnsi="Arial" w:cs="Arial"/>
          <w:b/>
          <w:bCs/>
          <w:sz w:val="24"/>
          <w:szCs w:val="24"/>
        </w:rPr>
        <w:t>Pedagogia da Autonomia</w:t>
      </w:r>
      <w:r w:rsidRPr="00B62B72">
        <w:rPr>
          <w:rFonts w:ascii="Arial" w:hAnsi="Arial" w:cs="Arial"/>
          <w:sz w:val="24"/>
          <w:szCs w:val="24"/>
        </w:rPr>
        <w:t>: saberes necessários à prática educativa. São Paulo: Paz e Terra, 2005</w:t>
      </w:r>
      <w:r>
        <w:rPr>
          <w:rFonts w:ascii="Arial" w:hAnsi="Arial" w:cs="Arial"/>
          <w:sz w:val="24"/>
          <w:szCs w:val="24"/>
        </w:rPr>
        <w:t>.</w:t>
      </w:r>
    </w:p>
    <w:p w14:paraId="4F0C87F4" w14:textId="2EC86D77" w:rsidR="00B62B72" w:rsidRPr="00B62B72" w:rsidRDefault="00B62B72" w:rsidP="00D33BA6">
      <w:pPr>
        <w:spacing w:line="360" w:lineRule="auto"/>
        <w:rPr>
          <w:rFonts w:ascii="Arial" w:hAnsi="Arial" w:cs="Arial"/>
          <w:sz w:val="24"/>
          <w:szCs w:val="24"/>
        </w:rPr>
      </w:pPr>
    </w:p>
    <w:p w14:paraId="351314E3" w14:textId="77777777" w:rsidR="00B62B72" w:rsidRDefault="00B62B72" w:rsidP="00B62B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2B72">
        <w:rPr>
          <w:rFonts w:ascii="Arial" w:hAnsi="Arial" w:cs="Arial"/>
          <w:sz w:val="24"/>
          <w:szCs w:val="24"/>
        </w:rPr>
        <w:t xml:space="preserve">JOVCHELOVITCH, Sandra. </w:t>
      </w:r>
      <w:r w:rsidRPr="00B62B72">
        <w:rPr>
          <w:rFonts w:ascii="Arial" w:hAnsi="Arial" w:cs="Arial"/>
          <w:b/>
          <w:bCs/>
          <w:sz w:val="24"/>
          <w:szCs w:val="24"/>
        </w:rPr>
        <w:t>Os contextos do saber:</w:t>
      </w:r>
      <w:r w:rsidRPr="00B62B72">
        <w:rPr>
          <w:rFonts w:ascii="Arial" w:hAnsi="Arial" w:cs="Arial"/>
          <w:sz w:val="24"/>
          <w:szCs w:val="24"/>
        </w:rPr>
        <w:t xml:space="preserve"> representações, comunidade e cultura. Petrópolis: Vozes, 2008.</w:t>
      </w:r>
    </w:p>
    <w:p w14:paraId="6CCCCDFE" w14:textId="28E6B0A3" w:rsidR="00B62B72" w:rsidRPr="00B62B72" w:rsidRDefault="00B62B72" w:rsidP="00B62B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2B72">
        <w:rPr>
          <w:rFonts w:ascii="Arial" w:hAnsi="Arial" w:cs="Arial"/>
          <w:sz w:val="24"/>
          <w:szCs w:val="24"/>
        </w:rPr>
        <w:t xml:space="preserve">MINAYO, Maria Cecília de Souza; DESLANDES, Suely Ferreira. </w:t>
      </w:r>
      <w:r w:rsidRPr="00B62B72">
        <w:rPr>
          <w:rFonts w:ascii="Arial" w:hAnsi="Arial" w:cs="Arial"/>
          <w:b/>
          <w:bCs/>
          <w:sz w:val="24"/>
          <w:szCs w:val="24"/>
        </w:rPr>
        <w:t>Pesquisa social:</w:t>
      </w:r>
      <w:r w:rsidRPr="00B62B72">
        <w:rPr>
          <w:rFonts w:ascii="Arial" w:hAnsi="Arial" w:cs="Arial"/>
          <w:sz w:val="24"/>
          <w:szCs w:val="24"/>
        </w:rPr>
        <w:t xml:space="preserve"> teoria, método e criatividade. Petrópolis: Vozes, 2010.</w:t>
      </w:r>
    </w:p>
    <w:p w14:paraId="4ED56D3E" w14:textId="77777777" w:rsidR="00B62B72" w:rsidRPr="008F043D" w:rsidRDefault="00B62B72" w:rsidP="00D33BA6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B62B72" w:rsidRPr="008F04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A6"/>
    <w:rsid w:val="00135C41"/>
    <w:rsid w:val="00180C4F"/>
    <w:rsid w:val="001B4F04"/>
    <w:rsid w:val="00264734"/>
    <w:rsid w:val="003061C7"/>
    <w:rsid w:val="00337EDA"/>
    <w:rsid w:val="0040646E"/>
    <w:rsid w:val="0064180C"/>
    <w:rsid w:val="00650EDF"/>
    <w:rsid w:val="00651BBA"/>
    <w:rsid w:val="00681965"/>
    <w:rsid w:val="006A57CB"/>
    <w:rsid w:val="006D08D3"/>
    <w:rsid w:val="006D3891"/>
    <w:rsid w:val="00754DD4"/>
    <w:rsid w:val="00771256"/>
    <w:rsid w:val="007A2923"/>
    <w:rsid w:val="007E27A2"/>
    <w:rsid w:val="00835B05"/>
    <w:rsid w:val="008F043D"/>
    <w:rsid w:val="00990AD9"/>
    <w:rsid w:val="009C4107"/>
    <w:rsid w:val="00A8430B"/>
    <w:rsid w:val="00B41ACF"/>
    <w:rsid w:val="00B62B72"/>
    <w:rsid w:val="00B6330A"/>
    <w:rsid w:val="00B6785F"/>
    <w:rsid w:val="00D3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B1F7"/>
  <w15:chartTrackingRefBased/>
  <w15:docId w15:val="{5FA65821-CF15-4C4E-991E-024D5086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BA6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Standard">
    <w:name w:val="WW-Standard"/>
    <w:rsid w:val="00990AD9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fr-FR" w:eastAsia="zh-CN"/>
    </w:rPr>
  </w:style>
  <w:style w:type="character" w:styleId="Hyperlink">
    <w:name w:val="Hyperlink"/>
    <w:basedOn w:val="Fontepargpadro"/>
    <w:uiPriority w:val="99"/>
    <w:unhideWhenUsed/>
    <w:rsid w:val="00990AD9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4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DD4"/>
    <w:rPr>
      <w:rFonts w:ascii="Segoe UI" w:eastAsia="Calibri" w:hAnsi="Segoe UI" w:cs="Segoe UI"/>
      <w:sz w:val="18"/>
      <w:szCs w:val="18"/>
      <w:lang w:eastAsia="zh-CN"/>
    </w:rPr>
  </w:style>
  <w:style w:type="character" w:styleId="Refdecomentrio">
    <w:name w:val="annotation reference"/>
    <w:uiPriority w:val="99"/>
    <w:semiHidden/>
    <w:unhideWhenUsed/>
    <w:rsid w:val="00754DD4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54DD4"/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semiHidden/>
    <w:rsid w:val="00754DD4"/>
    <w:rPr>
      <w:rFonts w:ascii="Calibri" w:eastAsia="Calibri" w:hAnsi="Calibri" w:cs="Calibri"/>
      <w:sz w:val="20"/>
      <w:szCs w:val="20"/>
      <w:lang w:eastAsia="zh-CN"/>
    </w:rPr>
  </w:style>
  <w:style w:type="character" w:customStyle="1" w:styleId="TextodecomentrioChar1">
    <w:name w:val="Texto de comentário Char1"/>
    <w:link w:val="Textodecomentrio"/>
    <w:uiPriority w:val="99"/>
    <w:semiHidden/>
    <w:rsid w:val="00754DD4"/>
    <w:rPr>
      <w:rFonts w:ascii="Calibri" w:eastAsia="Calibri" w:hAnsi="Calibri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ineaccorssi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lasenjulia1@gmail.com" TargetMode="External"/><Relationship Id="rId5" Type="http://schemas.openxmlformats.org/officeDocument/2006/relationships/hyperlink" Target="mailto:livianlino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E3009-663B-4A18-BE8B-470DA7B9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livian Netto</dc:creator>
  <cp:keywords/>
  <dc:description/>
  <cp:lastModifiedBy>livian Netto</cp:lastModifiedBy>
  <cp:revision>2</cp:revision>
  <dcterms:created xsi:type="dcterms:W3CDTF">2019-12-31T11:18:00Z</dcterms:created>
  <dcterms:modified xsi:type="dcterms:W3CDTF">2019-12-31T11:18:00Z</dcterms:modified>
</cp:coreProperties>
</file>