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D8" w:rsidRPr="00D200DF" w:rsidRDefault="00134FC4" w:rsidP="00D200DF">
      <w:pPr>
        <w:jc w:val="center"/>
        <w:rPr>
          <w:rFonts w:ascii="Calisto MT" w:hAnsi="Calisto MT"/>
          <w:b/>
          <w:sz w:val="24"/>
          <w:szCs w:val="24"/>
        </w:rPr>
      </w:pPr>
      <w:r w:rsidRPr="00D200DF">
        <w:rPr>
          <w:rFonts w:ascii="Calisto MT" w:hAnsi="Calisto MT"/>
          <w:b/>
          <w:i/>
          <w:sz w:val="24"/>
          <w:szCs w:val="24"/>
        </w:rPr>
        <w:t>Experiência, diálogo e alteridade como combate ao ódio</w:t>
      </w:r>
      <w:r w:rsidRPr="00D200DF">
        <w:rPr>
          <w:rFonts w:ascii="Calisto MT" w:hAnsi="Calisto MT"/>
          <w:b/>
          <w:sz w:val="24"/>
          <w:szCs w:val="24"/>
        </w:rPr>
        <w:t>: um encontro entre a pedagogia de Paulo Freire e a produção audiovisual de Eduardo Coutinho</w:t>
      </w:r>
    </w:p>
    <w:p w:rsidR="00134FC4" w:rsidRPr="00D200DF" w:rsidRDefault="00134FC4">
      <w:pPr>
        <w:rPr>
          <w:rFonts w:ascii="Calisto MT" w:hAnsi="Calisto MT"/>
          <w:sz w:val="24"/>
          <w:szCs w:val="24"/>
        </w:rPr>
      </w:pPr>
    </w:p>
    <w:p w:rsidR="00134FC4" w:rsidRPr="00D200DF" w:rsidRDefault="00D200DF" w:rsidP="00134FC4">
      <w:pPr>
        <w:spacing w:after="0" w:line="240" w:lineRule="auto"/>
        <w:contextualSpacing/>
        <w:jc w:val="right"/>
        <w:rPr>
          <w:rFonts w:ascii="Calisto MT" w:hAnsi="Calisto MT"/>
          <w:sz w:val="24"/>
          <w:szCs w:val="24"/>
        </w:rPr>
      </w:pPr>
      <w:proofErr w:type="gramStart"/>
      <w:r w:rsidRPr="00D200DF">
        <w:rPr>
          <w:rFonts w:ascii="Calisto MT" w:hAnsi="Calisto MT"/>
          <w:sz w:val="24"/>
          <w:szCs w:val="24"/>
        </w:rPr>
        <w:t xml:space="preserve">PROF. DR. </w:t>
      </w:r>
      <w:r w:rsidR="00134FC4" w:rsidRPr="00D200DF">
        <w:rPr>
          <w:rFonts w:ascii="Calisto MT" w:hAnsi="Calisto MT"/>
          <w:sz w:val="24"/>
          <w:szCs w:val="24"/>
        </w:rPr>
        <w:t>RODRIGO RIBEIRO</w:t>
      </w:r>
      <w:proofErr w:type="gramEnd"/>
      <w:r w:rsidR="00134FC4" w:rsidRPr="00D200DF">
        <w:rPr>
          <w:rFonts w:ascii="Calisto MT" w:hAnsi="Calisto MT"/>
          <w:sz w:val="24"/>
          <w:szCs w:val="24"/>
        </w:rPr>
        <w:t xml:space="preserve"> PAZIANI</w:t>
      </w:r>
    </w:p>
    <w:p w:rsidR="00134FC4" w:rsidRPr="00D200DF" w:rsidRDefault="00134FC4" w:rsidP="00134FC4">
      <w:pPr>
        <w:spacing w:after="0" w:line="240" w:lineRule="auto"/>
        <w:contextualSpacing/>
        <w:jc w:val="right"/>
        <w:rPr>
          <w:rFonts w:ascii="Calisto MT" w:hAnsi="Calisto MT"/>
          <w:sz w:val="24"/>
          <w:szCs w:val="24"/>
        </w:rPr>
      </w:pPr>
      <w:r w:rsidRPr="00D200DF">
        <w:rPr>
          <w:rFonts w:ascii="Calisto MT" w:hAnsi="Calisto MT"/>
          <w:sz w:val="24"/>
          <w:szCs w:val="24"/>
        </w:rPr>
        <w:t>Universidade Estadual do Oeste do Paraná</w:t>
      </w:r>
      <w:r w:rsidR="00D200DF" w:rsidRPr="00D200DF">
        <w:rPr>
          <w:rFonts w:ascii="Calisto MT" w:hAnsi="Calisto MT"/>
          <w:sz w:val="24"/>
          <w:szCs w:val="24"/>
        </w:rPr>
        <w:t>, Brasil</w:t>
      </w:r>
      <w:r w:rsidRPr="00D200DF">
        <w:rPr>
          <w:rFonts w:ascii="Calisto MT" w:hAnsi="Calisto MT"/>
          <w:sz w:val="24"/>
          <w:szCs w:val="24"/>
        </w:rPr>
        <w:t xml:space="preserve"> (UNIOESTE)</w:t>
      </w:r>
    </w:p>
    <w:p w:rsidR="00D200DF" w:rsidRPr="00D200DF" w:rsidRDefault="00D200DF" w:rsidP="00134FC4">
      <w:pPr>
        <w:spacing w:after="0" w:line="240" w:lineRule="auto"/>
        <w:contextualSpacing/>
        <w:jc w:val="right"/>
        <w:rPr>
          <w:rFonts w:ascii="Calisto MT" w:hAnsi="Calisto MT"/>
          <w:sz w:val="24"/>
          <w:szCs w:val="24"/>
        </w:rPr>
      </w:pPr>
      <w:r w:rsidRPr="00D200DF">
        <w:rPr>
          <w:rFonts w:ascii="Calisto MT" w:hAnsi="Calisto MT"/>
          <w:sz w:val="24"/>
          <w:szCs w:val="24"/>
        </w:rPr>
        <w:t>Campus Marechal Cândido Rondon</w:t>
      </w:r>
    </w:p>
    <w:p w:rsidR="00D200DF" w:rsidRPr="00D200DF" w:rsidRDefault="00D200DF" w:rsidP="00134FC4">
      <w:pPr>
        <w:spacing w:after="0" w:line="240" w:lineRule="auto"/>
        <w:contextualSpacing/>
        <w:jc w:val="right"/>
        <w:rPr>
          <w:rFonts w:ascii="Calisto MT" w:hAnsi="Calisto MT"/>
          <w:sz w:val="24"/>
          <w:szCs w:val="24"/>
        </w:rPr>
      </w:pPr>
    </w:p>
    <w:p w:rsidR="00E26A19" w:rsidRPr="00D200DF" w:rsidRDefault="001219D8">
      <w:pPr>
        <w:rPr>
          <w:rFonts w:ascii="Calisto MT" w:hAnsi="Calisto MT"/>
        </w:rPr>
      </w:pPr>
      <w:r w:rsidRPr="00D200DF">
        <w:rPr>
          <w:rFonts w:ascii="Calisto MT" w:hAnsi="Calisto MT"/>
        </w:rPr>
        <w:t>Resumo:</w:t>
      </w:r>
    </w:p>
    <w:p w:rsidR="00D200DF" w:rsidRPr="00D200DF" w:rsidRDefault="000A1FA3" w:rsidP="007B552E">
      <w:pPr>
        <w:spacing w:after="0"/>
        <w:jc w:val="both"/>
        <w:rPr>
          <w:rFonts w:ascii="Calisto MT" w:hAnsi="Calisto MT" w:cstheme="minorHAnsi"/>
        </w:rPr>
      </w:pPr>
      <w:r w:rsidRPr="00D200DF">
        <w:rPr>
          <w:rFonts w:ascii="Calisto MT" w:hAnsi="Calisto MT" w:cstheme="minorHAnsi"/>
        </w:rPr>
        <w:t>Viver em pleno século XXI tem significado defrontar-se com um grande paradoxo</w:t>
      </w:r>
      <w:r w:rsidR="001E4300" w:rsidRPr="00D200DF">
        <w:rPr>
          <w:rFonts w:ascii="Calisto MT" w:hAnsi="Calisto MT" w:cstheme="minorHAnsi"/>
        </w:rPr>
        <w:t xml:space="preserve">. </w:t>
      </w:r>
      <w:r w:rsidRPr="00D200DF">
        <w:rPr>
          <w:rFonts w:ascii="Calisto MT" w:hAnsi="Calisto MT" w:cstheme="minorHAnsi"/>
        </w:rPr>
        <w:t>Pois, ao mesmo tempo em que estamos cada vez mais inseridos no processo de aceleradas transformações científico-tecnológicas e informacionais provocadas pelo capitalismo</w:t>
      </w:r>
      <w:r w:rsidR="007F5AE1" w:rsidRPr="00D200DF">
        <w:rPr>
          <w:rFonts w:ascii="Calisto MT" w:hAnsi="Calisto MT" w:cstheme="minorHAnsi"/>
        </w:rPr>
        <w:t xml:space="preserve"> contemporâneo</w:t>
      </w:r>
      <w:r w:rsidRPr="00D200DF">
        <w:rPr>
          <w:rFonts w:ascii="Calisto MT" w:hAnsi="Calisto MT" w:cstheme="minorHAnsi"/>
        </w:rPr>
        <w:t xml:space="preserve"> </w:t>
      </w:r>
      <w:r w:rsidR="007F5AE1" w:rsidRPr="00D200DF">
        <w:rPr>
          <w:rFonts w:ascii="Calisto MT" w:hAnsi="Calisto MT" w:cstheme="minorHAnsi"/>
        </w:rPr>
        <w:t>– e que tem propiciado mudanças substanciais nas formas de comunicação e sociabilidade entre as pessoas</w:t>
      </w:r>
      <w:r w:rsidR="00223684" w:rsidRPr="00D200DF">
        <w:rPr>
          <w:rFonts w:ascii="Calisto MT" w:hAnsi="Calisto MT" w:cstheme="minorHAnsi"/>
        </w:rPr>
        <w:t xml:space="preserve"> </w:t>
      </w:r>
      <w:r w:rsidR="007F5AE1" w:rsidRPr="00D200DF">
        <w:rPr>
          <w:rFonts w:ascii="Calisto MT" w:hAnsi="Calisto MT" w:cstheme="minorHAnsi"/>
        </w:rPr>
        <w:t>– este mesmo processo gerado a produção, circulação e proliferação diuturna de discursos de ódio</w:t>
      </w:r>
      <w:r w:rsidR="001E4300" w:rsidRPr="00D200DF">
        <w:rPr>
          <w:rFonts w:ascii="Calisto MT" w:hAnsi="Calisto MT" w:cstheme="minorHAnsi"/>
        </w:rPr>
        <w:t xml:space="preserve"> a determinados sujeitos (</w:t>
      </w:r>
      <w:r w:rsidR="001E4300" w:rsidRPr="00D200DF">
        <w:rPr>
          <w:rFonts w:ascii="Calisto MT" w:hAnsi="Calisto MT" w:cstheme="minorHAnsi"/>
        </w:rPr>
        <w:t>mulheres, negros, homossexuais, refugiados</w:t>
      </w:r>
      <w:r w:rsidR="001E4300" w:rsidRPr="00D200DF">
        <w:rPr>
          <w:rFonts w:ascii="Calisto MT" w:hAnsi="Calisto MT" w:cstheme="minorHAnsi"/>
        </w:rPr>
        <w:t>)</w:t>
      </w:r>
      <w:r w:rsidR="00D24F79" w:rsidRPr="00D200DF">
        <w:rPr>
          <w:rFonts w:ascii="Calisto MT" w:hAnsi="Calisto MT" w:cstheme="minorHAnsi"/>
        </w:rPr>
        <w:t xml:space="preserve"> </w:t>
      </w:r>
      <w:r w:rsidR="001E4300" w:rsidRPr="00D200DF">
        <w:rPr>
          <w:rFonts w:ascii="Calisto MT" w:hAnsi="Calisto MT" w:cstheme="minorHAnsi"/>
        </w:rPr>
        <w:t>e de intensificação</w:t>
      </w:r>
      <w:r w:rsidR="007F5AE1" w:rsidRPr="00D200DF">
        <w:rPr>
          <w:rFonts w:ascii="Calisto MT" w:hAnsi="Calisto MT" w:cstheme="minorHAnsi"/>
        </w:rPr>
        <w:t xml:space="preserve"> </w:t>
      </w:r>
      <w:r w:rsidR="001E4300" w:rsidRPr="00D200DF">
        <w:rPr>
          <w:rFonts w:ascii="Calisto MT" w:hAnsi="Calisto MT" w:cstheme="minorHAnsi"/>
        </w:rPr>
        <w:t xml:space="preserve">de </w:t>
      </w:r>
      <w:r w:rsidR="007F5AE1" w:rsidRPr="00D200DF">
        <w:rPr>
          <w:rFonts w:ascii="Calisto MT" w:hAnsi="Calisto MT" w:cstheme="minorHAnsi"/>
        </w:rPr>
        <w:t>desigualdades de todo gênero</w:t>
      </w:r>
      <w:r w:rsidR="007F5AE1" w:rsidRPr="00D200DF">
        <w:rPr>
          <w:rFonts w:ascii="Calisto MT" w:hAnsi="Calisto MT" w:cstheme="minorHAnsi"/>
        </w:rPr>
        <w:t xml:space="preserve"> pela internet e redes sociais</w:t>
      </w:r>
      <w:r w:rsidR="001E4300" w:rsidRPr="00D200DF">
        <w:rPr>
          <w:rFonts w:ascii="Calisto MT" w:hAnsi="Calisto MT" w:cstheme="minorHAnsi"/>
        </w:rPr>
        <w:t>.</w:t>
      </w:r>
      <w:r w:rsidR="000A1177" w:rsidRPr="00D200DF">
        <w:rPr>
          <w:rFonts w:ascii="Calisto MT" w:hAnsi="Calisto MT" w:cstheme="minorHAnsi"/>
        </w:rPr>
        <w:t xml:space="preserve"> </w:t>
      </w:r>
    </w:p>
    <w:p w:rsidR="00D24F79" w:rsidRPr="00D200DF" w:rsidRDefault="001E4300" w:rsidP="007B552E">
      <w:pPr>
        <w:spacing w:after="0"/>
        <w:jc w:val="both"/>
        <w:rPr>
          <w:rFonts w:ascii="Calisto MT" w:hAnsi="Calisto MT" w:cstheme="minorHAnsi"/>
        </w:rPr>
      </w:pPr>
      <w:r w:rsidRPr="00D200DF">
        <w:rPr>
          <w:rFonts w:ascii="Calisto MT" w:hAnsi="Calisto MT" w:cstheme="minorHAnsi"/>
        </w:rPr>
        <w:t>A</w:t>
      </w:r>
      <w:r w:rsidR="007F5AE1" w:rsidRPr="00D200DF">
        <w:rPr>
          <w:rFonts w:ascii="Calisto MT" w:hAnsi="Calisto MT" w:cstheme="minorHAnsi"/>
        </w:rPr>
        <w:t xml:space="preserve"> educação </w:t>
      </w:r>
      <w:r w:rsidRPr="00D200DF">
        <w:rPr>
          <w:rFonts w:ascii="Calisto MT" w:hAnsi="Calisto MT" w:cstheme="minorHAnsi"/>
        </w:rPr>
        <w:t xml:space="preserve">e a escola </w:t>
      </w:r>
      <w:r w:rsidR="007F5AE1" w:rsidRPr="00D200DF">
        <w:rPr>
          <w:rFonts w:ascii="Calisto MT" w:hAnsi="Calisto MT" w:cstheme="minorHAnsi"/>
        </w:rPr>
        <w:t xml:space="preserve">não </w:t>
      </w:r>
      <w:proofErr w:type="gramStart"/>
      <w:r w:rsidR="007F5AE1" w:rsidRPr="00D200DF">
        <w:rPr>
          <w:rFonts w:ascii="Calisto MT" w:hAnsi="Calisto MT" w:cstheme="minorHAnsi"/>
        </w:rPr>
        <w:t>encontram-se</w:t>
      </w:r>
      <w:proofErr w:type="gramEnd"/>
      <w:r w:rsidR="007F5AE1" w:rsidRPr="00D200DF">
        <w:rPr>
          <w:rFonts w:ascii="Calisto MT" w:hAnsi="Calisto MT" w:cstheme="minorHAnsi"/>
        </w:rPr>
        <w:t xml:space="preserve"> imunes </w:t>
      </w:r>
      <w:r w:rsidR="00134FC4" w:rsidRPr="00D200DF">
        <w:rPr>
          <w:rFonts w:ascii="Calisto MT" w:hAnsi="Calisto MT" w:cstheme="minorHAnsi"/>
        </w:rPr>
        <w:t>a tal paradoxo</w:t>
      </w:r>
      <w:r w:rsidR="00D24F79" w:rsidRPr="00D200DF">
        <w:rPr>
          <w:rFonts w:ascii="Calisto MT" w:hAnsi="Calisto MT" w:cstheme="minorHAnsi"/>
        </w:rPr>
        <w:t>: os</w:t>
      </w:r>
      <w:r w:rsidR="00D24F79" w:rsidRPr="00D200DF">
        <w:rPr>
          <w:rFonts w:ascii="Calisto MT" w:hAnsi="Calisto MT" w:cstheme="minorHAnsi"/>
        </w:rPr>
        <w:t xml:space="preserve"> ataques ostensivos ao conhecimento científico</w:t>
      </w:r>
      <w:r w:rsidR="00D24F79" w:rsidRPr="00D200DF">
        <w:rPr>
          <w:rFonts w:ascii="Calisto MT" w:hAnsi="Calisto MT" w:cstheme="minorHAnsi"/>
        </w:rPr>
        <w:t xml:space="preserve"> e a perseguição a educadores </w:t>
      </w:r>
      <w:r w:rsidR="000A1177" w:rsidRPr="00D200DF">
        <w:rPr>
          <w:rFonts w:ascii="Calisto MT" w:hAnsi="Calisto MT" w:cstheme="minorHAnsi"/>
        </w:rPr>
        <w:t xml:space="preserve">e educadoras </w:t>
      </w:r>
      <w:r w:rsidR="00D24F79" w:rsidRPr="00D200DF">
        <w:rPr>
          <w:rFonts w:ascii="Calisto MT" w:hAnsi="Calisto MT" w:cstheme="minorHAnsi"/>
        </w:rPr>
        <w:t>pautados numa p</w:t>
      </w:r>
      <w:r w:rsidR="00134FC4" w:rsidRPr="00D200DF">
        <w:rPr>
          <w:rFonts w:ascii="Calisto MT" w:hAnsi="Calisto MT" w:cstheme="minorHAnsi"/>
        </w:rPr>
        <w:t>edagogia autônoma e crítica (caso d</w:t>
      </w:r>
      <w:r w:rsidR="00D24F79" w:rsidRPr="00D200DF">
        <w:rPr>
          <w:rFonts w:ascii="Calisto MT" w:hAnsi="Calisto MT" w:cstheme="minorHAnsi"/>
        </w:rPr>
        <w:t xml:space="preserve">o movimento “Escola Sem Partido”) são dois bons exemplos, e sabemos, por outro lado, o quanto as tecnologias da informação e comunicação (e os discursos de ódio) têm penetrado no cotidiano de milhares de jovens em fases de escolarização. </w:t>
      </w:r>
    </w:p>
    <w:p w:rsidR="00223684" w:rsidRPr="00D200DF" w:rsidRDefault="00D24F79" w:rsidP="007B552E">
      <w:pPr>
        <w:spacing w:after="0"/>
        <w:jc w:val="both"/>
        <w:rPr>
          <w:rFonts w:ascii="Calisto MT" w:hAnsi="Calisto MT" w:cstheme="minorHAnsi"/>
        </w:rPr>
      </w:pPr>
      <w:r w:rsidRPr="00D200DF">
        <w:rPr>
          <w:rFonts w:ascii="Calisto MT" w:hAnsi="Calisto MT" w:cstheme="minorHAnsi"/>
        </w:rPr>
        <w:t>E</w:t>
      </w:r>
      <w:r w:rsidR="001E4300" w:rsidRPr="00D200DF">
        <w:rPr>
          <w:rFonts w:ascii="Calisto MT" w:hAnsi="Calisto MT" w:cstheme="minorHAnsi"/>
        </w:rPr>
        <w:t>ntendemos que seja importante enfrent</w:t>
      </w:r>
      <w:r w:rsidRPr="00D200DF">
        <w:rPr>
          <w:rFonts w:ascii="Calisto MT" w:hAnsi="Calisto MT" w:cstheme="minorHAnsi"/>
        </w:rPr>
        <w:t>ar dito paradoxo num terreno que, não o recusando</w:t>
      </w:r>
      <w:r w:rsidR="001E4300" w:rsidRPr="00D200DF">
        <w:rPr>
          <w:rFonts w:ascii="Calisto MT" w:hAnsi="Calisto MT" w:cstheme="minorHAnsi"/>
        </w:rPr>
        <w:t>,</w:t>
      </w:r>
      <w:r w:rsidRPr="00D200DF">
        <w:rPr>
          <w:rFonts w:ascii="Calisto MT" w:hAnsi="Calisto MT" w:cstheme="minorHAnsi"/>
        </w:rPr>
        <w:t xml:space="preserve"> possamos ultrapassá-lo propondo experiências e práti</w:t>
      </w:r>
      <w:r w:rsidR="00223684" w:rsidRPr="00D200DF">
        <w:rPr>
          <w:rFonts w:ascii="Calisto MT" w:hAnsi="Calisto MT" w:cstheme="minorHAnsi"/>
        </w:rPr>
        <w:t>cas educativas fundamentadas na</w:t>
      </w:r>
      <w:r w:rsidRPr="00D200DF">
        <w:rPr>
          <w:rFonts w:ascii="Calisto MT" w:hAnsi="Calisto MT" w:cstheme="minorHAnsi"/>
        </w:rPr>
        <w:t xml:space="preserve"> busca partilhada </w:t>
      </w:r>
      <w:r w:rsidR="00223684" w:rsidRPr="00D200DF">
        <w:rPr>
          <w:rFonts w:ascii="Calisto MT" w:hAnsi="Calisto MT" w:cstheme="minorHAnsi"/>
        </w:rPr>
        <w:t xml:space="preserve">e democrática </w:t>
      </w:r>
      <w:r w:rsidRPr="00D200DF">
        <w:rPr>
          <w:rFonts w:ascii="Calisto MT" w:hAnsi="Calisto MT" w:cstheme="minorHAnsi"/>
        </w:rPr>
        <w:t>de conhecimentos.</w:t>
      </w:r>
      <w:r w:rsidR="001E4300" w:rsidRPr="00D200DF">
        <w:rPr>
          <w:rFonts w:ascii="Calisto MT" w:hAnsi="Calisto MT" w:cstheme="minorHAnsi"/>
        </w:rPr>
        <w:t xml:space="preserve"> </w:t>
      </w:r>
      <w:r w:rsidRPr="00D200DF">
        <w:rPr>
          <w:rFonts w:ascii="Calisto MT" w:hAnsi="Calisto MT" w:cstheme="minorHAnsi"/>
        </w:rPr>
        <w:t>Neste sentido, a</w:t>
      </w:r>
      <w:r w:rsidR="002C7714" w:rsidRPr="00D200DF">
        <w:rPr>
          <w:rFonts w:ascii="Calisto MT" w:hAnsi="Calisto MT" w:cstheme="minorHAnsi"/>
        </w:rPr>
        <w:t xml:space="preserve"> proposta desta comunicação oral será a </w:t>
      </w:r>
      <w:r w:rsidR="002C7714" w:rsidRPr="00D200DF">
        <w:rPr>
          <w:rFonts w:ascii="Calisto MT" w:hAnsi="Calisto MT" w:cstheme="minorHAnsi"/>
        </w:rPr>
        <w:t xml:space="preserve">de estabelecer nexos </w:t>
      </w:r>
      <w:r w:rsidR="002C7714" w:rsidRPr="00D200DF">
        <w:rPr>
          <w:rFonts w:ascii="Calisto MT" w:hAnsi="Calisto MT" w:cstheme="minorHAnsi"/>
        </w:rPr>
        <w:t xml:space="preserve">éticos, estéticos, </w:t>
      </w:r>
      <w:r w:rsidR="002C7714" w:rsidRPr="00D200DF">
        <w:rPr>
          <w:rFonts w:ascii="Calisto MT" w:hAnsi="Calisto MT" w:cstheme="minorHAnsi"/>
        </w:rPr>
        <w:t xml:space="preserve">epistemológicos </w:t>
      </w:r>
      <w:r w:rsidR="002C7714" w:rsidRPr="00D200DF">
        <w:rPr>
          <w:rFonts w:ascii="Calisto MT" w:hAnsi="Calisto MT" w:cstheme="minorHAnsi"/>
        </w:rPr>
        <w:t>e políticos entre o importante legado pedagógico deixado por Paulo Freire</w:t>
      </w:r>
      <w:r w:rsidR="00223684" w:rsidRPr="00D200DF">
        <w:rPr>
          <w:rFonts w:ascii="Calisto MT" w:hAnsi="Calisto MT" w:cstheme="minorHAnsi"/>
        </w:rPr>
        <w:t xml:space="preserve"> </w:t>
      </w:r>
      <w:r w:rsidR="002C7714" w:rsidRPr="00D200DF">
        <w:rPr>
          <w:rFonts w:ascii="Calisto MT" w:hAnsi="Calisto MT" w:cstheme="minorHAnsi"/>
        </w:rPr>
        <w:t xml:space="preserve">e o legado cinematográfico produzido pelo documentarista </w:t>
      </w:r>
      <w:r w:rsidR="002C7714" w:rsidRPr="00D200DF">
        <w:rPr>
          <w:rFonts w:ascii="Calisto MT" w:hAnsi="Calisto MT" w:cstheme="minorHAnsi"/>
        </w:rPr>
        <w:t>Eduardo Coutinho</w:t>
      </w:r>
      <w:r w:rsidR="002C7714" w:rsidRPr="00D200DF">
        <w:rPr>
          <w:rFonts w:ascii="Calisto MT" w:hAnsi="Calisto MT" w:cstheme="minorHAnsi"/>
        </w:rPr>
        <w:t xml:space="preserve"> (1933-2014)</w:t>
      </w:r>
      <w:r w:rsidR="00223684" w:rsidRPr="00D200DF">
        <w:rPr>
          <w:rFonts w:ascii="Calisto MT" w:hAnsi="Calisto MT" w:cstheme="minorHAnsi"/>
        </w:rPr>
        <w:t xml:space="preserve">, </w:t>
      </w:r>
      <w:r w:rsidR="007B552E" w:rsidRPr="00D200DF">
        <w:rPr>
          <w:rFonts w:ascii="Calisto MT" w:hAnsi="Calisto MT" w:cstheme="minorHAnsi"/>
        </w:rPr>
        <w:t xml:space="preserve">através </w:t>
      </w:r>
      <w:r w:rsidR="000A1FA3" w:rsidRPr="00D200DF">
        <w:rPr>
          <w:rFonts w:ascii="Calisto MT" w:hAnsi="Calisto MT" w:cstheme="minorHAnsi"/>
        </w:rPr>
        <w:t xml:space="preserve">de três dimensões </w:t>
      </w:r>
      <w:r w:rsidR="00223684" w:rsidRPr="00D200DF">
        <w:rPr>
          <w:rFonts w:ascii="Calisto MT" w:hAnsi="Calisto MT" w:cstheme="minorHAnsi"/>
        </w:rPr>
        <w:t xml:space="preserve">constitutivas </w:t>
      </w:r>
      <w:r w:rsidR="000A1FA3" w:rsidRPr="00D200DF">
        <w:rPr>
          <w:rFonts w:ascii="Calisto MT" w:hAnsi="Calisto MT" w:cstheme="minorHAnsi"/>
        </w:rPr>
        <w:t xml:space="preserve">das </w:t>
      </w:r>
      <w:r w:rsidR="007B552E" w:rsidRPr="00D200DF">
        <w:rPr>
          <w:rFonts w:ascii="Calisto MT" w:hAnsi="Calisto MT" w:cstheme="minorHAnsi"/>
        </w:rPr>
        <w:t xml:space="preserve">obras de ambos: experiência, diálogo e alteridade. </w:t>
      </w:r>
    </w:p>
    <w:p w:rsidR="000A1177" w:rsidRPr="00D200DF" w:rsidRDefault="00134FC4" w:rsidP="000A1177">
      <w:pPr>
        <w:spacing w:after="0"/>
        <w:jc w:val="both"/>
        <w:rPr>
          <w:rFonts w:ascii="Calisto MT" w:hAnsi="Calisto MT" w:cstheme="minorHAnsi"/>
        </w:rPr>
      </w:pPr>
      <w:r w:rsidRPr="00D200DF">
        <w:rPr>
          <w:rFonts w:ascii="Calisto MT" w:hAnsi="Calisto MT" w:cstheme="minorHAnsi"/>
        </w:rPr>
        <w:t xml:space="preserve">As obras </w:t>
      </w:r>
      <w:r w:rsidR="000A1177" w:rsidRPr="00D200DF">
        <w:rPr>
          <w:rFonts w:ascii="Calisto MT" w:hAnsi="Calisto MT" w:cstheme="minorHAnsi"/>
        </w:rPr>
        <w:t xml:space="preserve">de Coutinho – as quais </w:t>
      </w:r>
      <w:r w:rsidR="000A1177" w:rsidRPr="00D200DF">
        <w:rPr>
          <w:rFonts w:ascii="Calisto MT" w:hAnsi="Calisto MT" w:cstheme="minorHAnsi"/>
        </w:rPr>
        <w:t xml:space="preserve">destacamos </w:t>
      </w:r>
      <w:r w:rsidR="000A1177" w:rsidRPr="00D200DF">
        <w:rPr>
          <w:rFonts w:ascii="Calisto MT" w:hAnsi="Calisto MT" w:cstheme="minorHAnsi"/>
        </w:rPr>
        <w:t xml:space="preserve">“Cabra Marcado </w:t>
      </w:r>
      <w:proofErr w:type="gramStart"/>
      <w:r w:rsidR="000A1177" w:rsidRPr="00D200DF">
        <w:rPr>
          <w:rFonts w:ascii="Calisto MT" w:hAnsi="Calisto MT" w:cstheme="minorHAnsi"/>
        </w:rPr>
        <w:t>Pra</w:t>
      </w:r>
      <w:proofErr w:type="gramEnd"/>
      <w:r w:rsidR="000A1177" w:rsidRPr="00D200DF">
        <w:rPr>
          <w:rFonts w:ascii="Calisto MT" w:hAnsi="Calisto MT" w:cstheme="minorHAnsi"/>
        </w:rPr>
        <w:t xml:space="preserve"> Morrer” (1984), “Santo Forte” (1999), “Edifício Master” (2002), “Peões” (2004) e “As Canções” (2011) – apresentam-se como um valioso </w:t>
      </w:r>
      <w:r w:rsidR="000A1177" w:rsidRPr="00D200DF">
        <w:rPr>
          <w:rFonts w:ascii="Calisto MT" w:hAnsi="Calisto MT" w:cstheme="minorHAnsi"/>
        </w:rPr>
        <w:t xml:space="preserve">acervo </w:t>
      </w:r>
      <w:r w:rsidR="000A1177" w:rsidRPr="00D200DF">
        <w:rPr>
          <w:rFonts w:ascii="Calisto MT" w:hAnsi="Calisto MT" w:cstheme="minorHAnsi"/>
        </w:rPr>
        <w:t>para refletir</w:t>
      </w:r>
      <w:r w:rsidR="000A1177" w:rsidRPr="00D200DF">
        <w:rPr>
          <w:rFonts w:ascii="Calisto MT" w:hAnsi="Calisto MT" w:cstheme="minorHAnsi"/>
        </w:rPr>
        <w:t>mos</w:t>
      </w:r>
      <w:r w:rsidR="000A1177" w:rsidRPr="00D200DF">
        <w:rPr>
          <w:rFonts w:ascii="Calisto MT" w:hAnsi="Calisto MT" w:cstheme="minorHAnsi"/>
        </w:rPr>
        <w:t xml:space="preserve"> as possibilidades de articulação</w:t>
      </w:r>
      <w:r w:rsidR="000A1177" w:rsidRPr="00D200DF">
        <w:rPr>
          <w:rFonts w:ascii="Calisto MT" w:hAnsi="Calisto MT" w:cstheme="minorHAnsi"/>
        </w:rPr>
        <w:t xml:space="preserve"> com a pedagogia </w:t>
      </w:r>
      <w:proofErr w:type="spellStart"/>
      <w:r w:rsidR="000A1177" w:rsidRPr="00D200DF">
        <w:rPr>
          <w:rFonts w:ascii="Calisto MT" w:hAnsi="Calisto MT" w:cstheme="minorHAnsi"/>
        </w:rPr>
        <w:t>freiriana</w:t>
      </w:r>
      <w:proofErr w:type="spellEnd"/>
      <w:r w:rsidR="000A1177" w:rsidRPr="00D200DF">
        <w:rPr>
          <w:rFonts w:ascii="Calisto MT" w:hAnsi="Calisto MT" w:cstheme="minorHAnsi"/>
        </w:rPr>
        <w:t>.</w:t>
      </w:r>
      <w:r w:rsidR="000A1177" w:rsidRPr="00D200DF">
        <w:rPr>
          <w:rFonts w:ascii="Calisto MT" w:hAnsi="Calisto MT" w:cstheme="minorHAnsi"/>
        </w:rPr>
        <w:t xml:space="preserve"> Ao definir a estética documental como a “arte do encontro” </w:t>
      </w:r>
      <w:r w:rsidR="000A1177" w:rsidRPr="00D200DF">
        <w:rPr>
          <w:rFonts w:ascii="Calisto MT" w:hAnsi="Calisto MT" w:cstheme="minorHAnsi"/>
        </w:rPr>
        <w:t xml:space="preserve">(marcado pela troca de experiências) </w:t>
      </w:r>
      <w:r w:rsidR="000A1177" w:rsidRPr="00D200DF">
        <w:rPr>
          <w:rFonts w:ascii="Calisto MT" w:hAnsi="Calisto MT" w:cstheme="minorHAnsi"/>
        </w:rPr>
        <w:t xml:space="preserve">e a tarefa do documentarista a de assumir a responsabilidade social e política com o momento vivido e com os sujeitos aos quais </w:t>
      </w:r>
      <w:proofErr w:type="spellStart"/>
      <w:r w:rsidR="000A1177" w:rsidRPr="00D200DF">
        <w:rPr>
          <w:rFonts w:ascii="Calisto MT" w:hAnsi="Calisto MT" w:cstheme="minorHAnsi"/>
        </w:rPr>
        <w:t>con</w:t>
      </w:r>
      <w:proofErr w:type="spellEnd"/>
      <w:r w:rsidR="000A1177" w:rsidRPr="00D200DF">
        <w:rPr>
          <w:rFonts w:ascii="Calisto MT" w:hAnsi="Calisto MT" w:cstheme="minorHAnsi"/>
        </w:rPr>
        <w:t xml:space="preserve">/vive nestes distintos “momentos” filmados, Coutinho propunha pensar a relação dialógica </w:t>
      </w:r>
      <w:r w:rsidRPr="00D200DF">
        <w:rPr>
          <w:rFonts w:ascii="Calisto MT" w:hAnsi="Calisto MT" w:cstheme="minorHAnsi"/>
        </w:rPr>
        <w:t>entre ele e seus interlocutores</w:t>
      </w:r>
      <w:r w:rsidR="000A1177" w:rsidRPr="00D200DF">
        <w:rPr>
          <w:rFonts w:ascii="Calisto MT" w:hAnsi="Calisto MT" w:cstheme="minorHAnsi"/>
        </w:rPr>
        <w:t xml:space="preserve"> </w:t>
      </w:r>
      <w:r w:rsidR="000A1177" w:rsidRPr="00D200DF">
        <w:rPr>
          <w:rFonts w:ascii="Calisto MT" w:hAnsi="Calisto MT" w:cstheme="minorHAnsi"/>
        </w:rPr>
        <w:t>–</w:t>
      </w:r>
      <w:r w:rsidR="000A1177" w:rsidRPr="00D200DF">
        <w:rPr>
          <w:rFonts w:ascii="Calisto MT" w:hAnsi="Calisto MT" w:cstheme="minorHAnsi"/>
        </w:rPr>
        <w:t xml:space="preserve"> mediada</w:t>
      </w:r>
      <w:r w:rsidR="000A1177" w:rsidRPr="00D200DF">
        <w:rPr>
          <w:rFonts w:ascii="Calisto MT" w:hAnsi="Calisto MT" w:cstheme="minorHAnsi"/>
        </w:rPr>
        <w:t xml:space="preserve"> pela câmera – como um modo particular e fundante de ambos</w:t>
      </w:r>
      <w:r w:rsidR="000A1177" w:rsidRPr="00D200DF">
        <w:rPr>
          <w:rFonts w:ascii="Calisto MT" w:hAnsi="Calisto MT" w:cstheme="minorHAnsi"/>
        </w:rPr>
        <w:t xml:space="preserve"> se tornarem agentes de suas próprias histórias, </w:t>
      </w:r>
      <w:r w:rsidR="000A1177" w:rsidRPr="00D200DF">
        <w:rPr>
          <w:rFonts w:ascii="Calisto MT" w:hAnsi="Calisto MT" w:cstheme="minorHAnsi"/>
        </w:rPr>
        <w:t>memórias e saberes</w:t>
      </w:r>
      <w:r w:rsidR="000A1177" w:rsidRPr="00D200DF">
        <w:rPr>
          <w:rFonts w:ascii="Calisto MT" w:hAnsi="Calisto MT" w:cstheme="minorHAnsi"/>
        </w:rPr>
        <w:t xml:space="preserve"> durante o processo de “fazer” o filme</w:t>
      </w:r>
      <w:r w:rsidRPr="00D200DF">
        <w:rPr>
          <w:rFonts w:ascii="Calisto MT" w:hAnsi="Calisto MT" w:cstheme="minorHAnsi"/>
        </w:rPr>
        <w:t xml:space="preserve"> (ou, em Freire, durante o processo dialógico de construção do objeto do conhecimento entre educadores e educandos)</w:t>
      </w:r>
      <w:r w:rsidR="000A1177" w:rsidRPr="00D200DF">
        <w:rPr>
          <w:rFonts w:ascii="Calisto MT" w:hAnsi="Calisto MT" w:cstheme="minorHAnsi"/>
        </w:rPr>
        <w:t xml:space="preserve">. </w:t>
      </w:r>
    </w:p>
    <w:p w:rsidR="00223684" w:rsidRDefault="00134FC4" w:rsidP="00223684">
      <w:pPr>
        <w:spacing w:after="0"/>
        <w:jc w:val="both"/>
        <w:rPr>
          <w:rFonts w:ascii="Calisto MT" w:hAnsi="Calisto MT" w:cstheme="minorHAnsi"/>
        </w:rPr>
      </w:pPr>
      <w:r w:rsidRPr="00D200DF">
        <w:rPr>
          <w:rFonts w:ascii="Calisto MT" w:hAnsi="Calisto MT" w:cstheme="minorHAnsi"/>
        </w:rPr>
        <w:t xml:space="preserve">Nosso enfoque será o de </w:t>
      </w:r>
      <w:r w:rsidR="00223684" w:rsidRPr="00D200DF">
        <w:rPr>
          <w:rFonts w:ascii="Calisto MT" w:hAnsi="Calisto MT" w:cstheme="minorHAnsi"/>
        </w:rPr>
        <w:t xml:space="preserve">pensar e propor criticamente algumas possibilidades concretas de uso reflexivo de produções audiovisuais em práticas educativas que, por sua vez, tornem-se ferramentas de combate aos discursos de ódio na internet e redes sociais, haja vista a forte influência que elas têm exercido no cotidiano de milhões </w:t>
      </w:r>
      <w:r w:rsidR="000A1177" w:rsidRPr="00D200DF">
        <w:rPr>
          <w:rFonts w:ascii="Calisto MT" w:hAnsi="Calisto MT" w:cstheme="minorHAnsi"/>
        </w:rPr>
        <w:t>de jovens e estudantes</w:t>
      </w:r>
      <w:r w:rsidRPr="00D200DF">
        <w:rPr>
          <w:rFonts w:ascii="Calisto MT" w:hAnsi="Calisto MT" w:cstheme="minorHAnsi"/>
        </w:rPr>
        <w:t xml:space="preserve"> dentro e fora das escolas</w:t>
      </w:r>
      <w:r w:rsidR="00223684" w:rsidRPr="00D200DF">
        <w:rPr>
          <w:rFonts w:ascii="Calisto MT" w:hAnsi="Calisto MT" w:cstheme="minorHAnsi"/>
        </w:rPr>
        <w:t xml:space="preserve">. </w:t>
      </w:r>
    </w:p>
    <w:p w:rsidR="00D200DF" w:rsidRDefault="00D200DF" w:rsidP="00223684">
      <w:pPr>
        <w:spacing w:after="0"/>
        <w:jc w:val="both"/>
        <w:rPr>
          <w:rFonts w:ascii="Calisto MT" w:hAnsi="Calisto MT" w:cstheme="minorHAnsi"/>
        </w:rPr>
      </w:pPr>
    </w:p>
    <w:p w:rsidR="00D200DF" w:rsidRPr="00D200DF" w:rsidRDefault="00D200DF" w:rsidP="00223684">
      <w:pPr>
        <w:spacing w:after="0"/>
        <w:jc w:val="both"/>
        <w:rPr>
          <w:rFonts w:ascii="Calisto MT" w:hAnsi="Calisto MT" w:cstheme="minorHAnsi"/>
        </w:rPr>
      </w:pPr>
      <w:r>
        <w:rPr>
          <w:rFonts w:ascii="Calisto MT" w:hAnsi="Calisto MT" w:cstheme="minorHAnsi"/>
        </w:rPr>
        <w:t xml:space="preserve">Palavras-chave: Educação; Experiência; Diálogo; Alteridade. </w:t>
      </w:r>
      <w:bookmarkStart w:id="0" w:name="_GoBack"/>
      <w:bookmarkEnd w:id="0"/>
    </w:p>
    <w:sectPr w:rsidR="00D200DF" w:rsidRPr="00D200DF" w:rsidSect="00D24F79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D8"/>
    <w:rsid w:val="000A1177"/>
    <w:rsid w:val="000A1FA3"/>
    <w:rsid w:val="001219D8"/>
    <w:rsid w:val="00134FC4"/>
    <w:rsid w:val="001E4300"/>
    <w:rsid w:val="00223684"/>
    <w:rsid w:val="002C7714"/>
    <w:rsid w:val="007B552E"/>
    <w:rsid w:val="007F5AE1"/>
    <w:rsid w:val="00D200DF"/>
    <w:rsid w:val="00D24F79"/>
    <w:rsid w:val="00E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4078"/>
  <w15:chartTrackingRefBased/>
  <w15:docId w15:val="{9BF48B90-3AB5-4905-B3C7-99DDD51D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23C0-1AB8-4A71-A9B9-B5DBEB04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479</Words>
  <Characters>2813</Characters>
  <Application>Microsoft Office Word</Application>
  <DocSecurity>0</DocSecurity>
  <Lines>40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Morgania Paziani</dc:creator>
  <cp:keywords/>
  <dc:description/>
  <cp:lastModifiedBy>Morgania Paziani</cp:lastModifiedBy>
  <cp:revision>1</cp:revision>
  <dcterms:created xsi:type="dcterms:W3CDTF">2019-12-23T11:02:00Z</dcterms:created>
  <dcterms:modified xsi:type="dcterms:W3CDTF">2019-12-23T12:49:00Z</dcterms:modified>
</cp:coreProperties>
</file>