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AF" w:rsidRPr="00FA3F21" w:rsidRDefault="00CE2487" w:rsidP="00555E40">
      <w:pPr>
        <w:spacing w:line="360" w:lineRule="auto"/>
        <w:ind w:left="720"/>
        <w:jc w:val="center"/>
        <w:rPr>
          <w:rFonts w:ascii="Arial" w:hAnsi="Arial" w:cs="Arial"/>
          <w:b/>
          <w:sz w:val="28"/>
          <w:szCs w:val="28"/>
        </w:rPr>
      </w:pPr>
      <w:r w:rsidRPr="005B0079">
        <w:rPr>
          <w:rFonts w:ascii="Arial" w:hAnsi="Arial" w:cs="Arial"/>
          <w:b/>
          <w:sz w:val="24"/>
          <w:szCs w:val="24"/>
        </w:rPr>
        <w:t xml:space="preserve"> </w:t>
      </w:r>
      <w:r w:rsidR="00720774" w:rsidRPr="00FA3F21">
        <w:rPr>
          <w:rFonts w:ascii="Arial" w:hAnsi="Arial" w:cs="Arial"/>
          <w:b/>
          <w:sz w:val="28"/>
          <w:szCs w:val="28"/>
        </w:rPr>
        <w:t xml:space="preserve">O </w:t>
      </w:r>
      <w:r w:rsidRPr="00FA3F21">
        <w:rPr>
          <w:rFonts w:ascii="Arial" w:hAnsi="Arial" w:cs="Arial"/>
          <w:b/>
          <w:sz w:val="28"/>
          <w:szCs w:val="28"/>
        </w:rPr>
        <w:t xml:space="preserve">“CONTO DA AIA” </w:t>
      </w:r>
      <w:r w:rsidR="00720774" w:rsidRPr="00FA3F21">
        <w:rPr>
          <w:rFonts w:ascii="Arial" w:hAnsi="Arial" w:cs="Arial"/>
          <w:b/>
          <w:sz w:val="28"/>
          <w:szCs w:val="28"/>
        </w:rPr>
        <w:t>N</w:t>
      </w:r>
      <w:r w:rsidR="00C733C7" w:rsidRPr="00FA3F21">
        <w:rPr>
          <w:rFonts w:ascii="Arial" w:hAnsi="Arial" w:cs="Arial"/>
          <w:b/>
          <w:sz w:val="28"/>
          <w:szCs w:val="28"/>
        </w:rPr>
        <w:t>AS REDES SOCIAIS</w:t>
      </w:r>
      <w:r w:rsidR="00720774" w:rsidRPr="00FA3F21">
        <w:rPr>
          <w:rFonts w:ascii="Arial" w:hAnsi="Arial" w:cs="Arial"/>
          <w:b/>
          <w:sz w:val="28"/>
          <w:szCs w:val="28"/>
        </w:rPr>
        <w:t>:</w:t>
      </w:r>
      <w:r w:rsidR="00CD2D53" w:rsidRPr="00FA3F21">
        <w:rPr>
          <w:rFonts w:ascii="Arial" w:hAnsi="Arial" w:cs="Arial"/>
          <w:b/>
          <w:sz w:val="28"/>
          <w:szCs w:val="28"/>
        </w:rPr>
        <w:t xml:space="preserve"> A DISSEMINAÇÃO D</w:t>
      </w:r>
      <w:r w:rsidR="008F7397" w:rsidRPr="00FA3F21">
        <w:rPr>
          <w:rFonts w:ascii="Arial" w:hAnsi="Arial" w:cs="Arial"/>
          <w:b/>
          <w:sz w:val="28"/>
          <w:szCs w:val="28"/>
        </w:rPr>
        <w:t>O DISCUR</w:t>
      </w:r>
      <w:r w:rsidR="00137850" w:rsidRPr="00FA3F21">
        <w:rPr>
          <w:rFonts w:ascii="Arial" w:hAnsi="Arial" w:cs="Arial"/>
          <w:b/>
          <w:sz w:val="28"/>
          <w:szCs w:val="28"/>
        </w:rPr>
        <w:t xml:space="preserve">SO DE ÓDIO CONTRA A MULHER </w:t>
      </w:r>
    </w:p>
    <w:p w:rsidR="00FA3F21" w:rsidRPr="005B0079" w:rsidRDefault="00FA3F21" w:rsidP="00555E40">
      <w:pPr>
        <w:spacing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236912" w:rsidRPr="005B0079" w:rsidRDefault="00236912" w:rsidP="00555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B0079">
        <w:rPr>
          <w:rFonts w:ascii="Arial" w:hAnsi="Arial" w:cs="Arial"/>
          <w:sz w:val="24"/>
          <w:szCs w:val="24"/>
        </w:rPr>
        <w:t>Rosiane</w:t>
      </w:r>
      <w:proofErr w:type="spellEnd"/>
      <w:r w:rsidRPr="005B0079">
        <w:rPr>
          <w:rFonts w:ascii="Arial" w:hAnsi="Arial" w:cs="Arial"/>
          <w:sz w:val="24"/>
          <w:szCs w:val="24"/>
        </w:rPr>
        <w:t xml:space="preserve"> Valério de Moura, Mestre (UFPE), </w:t>
      </w:r>
      <w:hyperlink r:id="rId7" w:history="1">
        <w:r w:rsidRPr="005B0079">
          <w:rPr>
            <w:rStyle w:val="Hyperlink"/>
            <w:rFonts w:ascii="Arial" w:hAnsi="Arial" w:cs="Arial"/>
            <w:sz w:val="24"/>
            <w:szCs w:val="24"/>
          </w:rPr>
          <w:t>rosivalerio@yahoo.com.br</w:t>
        </w:r>
      </w:hyperlink>
    </w:p>
    <w:p w:rsidR="00EC3AAF" w:rsidRDefault="005E37BA" w:rsidP="00555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0079">
        <w:rPr>
          <w:rFonts w:ascii="Arial" w:hAnsi="Arial" w:cs="Arial"/>
          <w:b/>
          <w:sz w:val="24"/>
          <w:szCs w:val="24"/>
        </w:rPr>
        <w:t xml:space="preserve">Palavras-chave: </w:t>
      </w:r>
      <w:r w:rsidR="00761096" w:rsidRPr="005B0079">
        <w:rPr>
          <w:rFonts w:ascii="Arial" w:hAnsi="Arial" w:cs="Arial"/>
          <w:sz w:val="24"/>
          <w:szCs w:val="24"/>
        </w:rPr>
        <w:t>Educação.</w:t>
      </w:r>
      <w:r w:rsidRPr="005B0079">
        <w:rPr>
          <w:rFonts w:ascii="Arial" w:hAnsi="Arial" w:cs="Arial"/>
          <w:sz w:val="24"/>
          <w:szCs w:val="24"/>
        </w:rPr>
        <w:t xml:space="preserve"> Redes sociais. Violência contra a mulher</w:t>
      </w:r>
      <w:r w:rsidR="009E237F" w:rsidRPr="005B0079">
        <w:rPr>
          <w:rFonts w:ascii="Arial" w:hAnsi="Arial" w:cs="Arial"/>
          <w:sz w:val="24"/>
          <w:szCs w:val="24"/>
        </w:rPr>
        <w:t>.</w:t>
      </w:r>
      <w:r w:rsidR="00496FC1">
        <w:rPr>
          <w:rFonts w:ascii="Arial" w:hAnsi="Arial" w:cs="Arial"/>
          <w:sz w:val="24"/>
          <w:szCs w:val="24"/>
        </w:rPr>
        <w:t xml:space="preserve"> Discurso de ódio.</w:t>
      </w:r>
    </w:p>
    <w:p w:rsidR="00FA3F21" w:rsidRPr="005B0079" w:rsidRDefault="00FA3F21" w:rsidP="00555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3AAF" w:rsidRPr="005B0079" w:rsidRDefault="00892169" w:rsidP="00555E4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B0079">
        <w:rPr>
          <w:rFonts w:ascii="Arial" w:hAnsi="Arial" w:cs="Arial"/>
          <w:b/>
          <w:sz w:val="24"/>
          <w:szCs w:val="24"/>
        </w:rPr>
        <w:t>APRESENTAÇÃO</w:t>
      </w:r>
    </w:p>
    <w:p w:rsidR="00120289" w:rsidRPr="005B0079" w:rsidRDefault="00120289" w:rsidP="00555E4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0079">
        <w:rPr>
          <w:rFonts w:ascii="Arial" w:hAnsi="Arial" w:cs="Arial"/>
          <w:sz w:val="24"/>
          <w:szCs w:val="24"/>
        </w:rPr>
        <w:t>Há atualmente uma acintosa contrarrevolução aos movimentos feministas e aos ativismos pelos direitos civis, políticos e humanos das pessoas negras, LGBT, imigrantes, indígenas em muitas sociedades, principalmente as</w:t>
      </w:r>
      <w:r w:rsidR="003804CF" w:rsidRPr="005B0079">
        <w:rPr>
          <w:rFonts w:ascii="Arial" w:hAnsi="Arial" w:cs="Arial"/>
          <w:sz w:val="24"/>
          <w:szCs w:val="24"/>
        </w:rPr>
        <w:t xml:space="preserve"> mais atrasadas e conservadoras</w:t>
      </w:r>
      <w:r w:rsidRPr="005B0079">
        <w:rPr>
          <w:rFonts w:ascii="Arial" w:hAnsi="Arial" w:cs="Arial"/>
          <w:sz w:val="24"/>
          <w:szCs w:val="24"/>
        </w:rPr>
        <w:t xml:space="preserve"> como o Brasil. </w:t>
      </w:r>
      <w:r w:rsidR="003804CF" w:rsidRPr="005B0079">
        <w:rPr>
          <w:rFonts w:ascii="Arial" w:hAnsi="Arial" w:cs="Arial"/>
          <w:sz w:val="24"/>
          <w:szCs w:val="24"/>
        </w:rPr>
        <w:t xml:space="preserve">Segundo estudos recentes, </w:t>
      </w:r>
      <w:r w:rsidR="003804CF" w:rsidRPr="00D27D3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81% das vítimas de discursos de racismo no </w:t>
      </w:r>
      <w:proofErr w:type="spellStart"/>
      <w:r w:rsidR="003804CF" w:rsidRPr="00D27D3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Facebook</w:t>
      </w:r>
      <w:proofErr w:type="spellEnd"/>
      <w:r w:rsidR="003804CF" w:rsidRPr="00D27D3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são mulheres negras na faixa etária de 20-35 anos.</w:t>
      </w:r>
      <w:r w:rsidR="003804CF" w:rsidRPr="005B0079">
        <w:rPr>
          <w:rFonts w:ascii="Arial" w:hAnsi="Arial" w:cs="Arial"/>
          <w:sz w:val="24"/>
          <w:szCs w:val="24"/>
        </w:rPr>
        <w:t xml:space="preserve"> </w:t>
      </w:r>
      <w:r w:rsidRPr="005B0079">
        <w:rPr>
          <w:rFonts w:ascii="Arial" w:hAnsi="Arial" w:cs="Arial"/>
          <w:sz w:val="24"/>
          <w:szCs w:val="24"/>
        </w:rPr>
        <w:t xml:space="preserve">O Conto da Aia – The </w:t>
      </w:r>
      <w:proofErr w:type="spellStart"/>
      <w:r w:rsidRPr="005B0079">
        <w:rPr>
          <w:rFonts w:ascii="Arial" w:hAnsi="Arial" w:cs="Arial"/>
          <w:sz w:val="24"/>
          <w:szCs w:val="24"/>
        </w:rPr>
        <w:t>Handmaid’s</w:t>
      </w:r>
      <w:proofErr w:type="spellEnd"/>
      <w:r w:rsidRPr="005B0079">
        <w:rPr>
          <w:rFonts w:ascii="Arial" w:hAnsi="Arial" w:cs="Arial"/>
          <w:sz w:val="24"/>
          <w:szCs w:val="24"/>
        </w:rPr>
        <w:t xml:space="preserve"> Tale, livro da premiada escritora canadense Margaret </w:t>
      </w:r>
      <w:proofErr w:type="spellStart"/>
      <w:r w:rsidRPr="005B0079">
        <w:rPr>
          <w:rFonts w:ascii="Arial" w:hAnsi="Arial" w:cs="Arial"/>
          <w:sz w:val="24"/>
          <w:szCs w:val="24"/>
        </w:rPr>
        <w:t>Atwood</w:t>
      </w:r>
      <w:proofErr w:type="spellEnd"/>
      <w:r w:rsidRPr="005B0079">
        <w:rPr>
          <w:rFonts w:ascii="Arial" w:hAnsi="Arial" w:cs="Arial"/>
          <w:sz w:val="24"/>
          <w:szCs w:val="24"/>
        </w:rPr>
        <w:t xml:space="preserve">, escrito em 1985 e transformado em série em 2017 é uma </w:t>
      </w:r>
      <w:r w:rsidR="001D654E" w:rsidRPr="005B0079">
        <w:rPr>
          <w:rFonts w:ascii="Arial" w:hAnsi="Arial" w:cs="Arial"/>
          <w:sz w:val="24"/>
          <w:szCs w:val="24"/>
        </w:rPr>
        <w:t xml:space="preserve">angustiosa </w:t>
      </w:r>
      <w:r w:rsidRPr="005B0079">
        <w:rPr>
          <w:rFonts w:ascii="Arial" w:hAnsi="Arial" w:cs="Arial"/>
          <w:sz w:val="24"/>
          <w:szCs w:val="24"/>
        </w:rPr>
        <w:t>distopia</w:t>
      </w:r>
      <w:r w:rsidR="001D654E" w:rsidRPr="005B0079">
        <w:rPr>
          <w:rFonts w:ascii="Arial" w:hAnsi="Arial" w:cs="Arial"/>
          <w:sz w:val="24"/>
          <w:szCs w:val="24"/>
        </w:rPr>
        <w:t xml:space="preserve"> que parecia estar distante</w:t>
      </w:r>
      <w:r w:rsidR="00F97689" w:rsidRPr="005B0079">
        <w:rPr>
          <w:rFonts w:ascii="Arial" w:hAnsi="Arial" w:cs="Arial"/>
          <w:sz w:val="24"/>
          <w:szCs w:val="24"/>
        </w:rPr>
        <w:t xml:space="preserve"> da nossa realidade</w:t>
      </w:r>
      <w:r w:rsidR="003804CF" w:rsidRPr="005B0079">
        <w:rPr>
          <w:rFonts w:ascii="Arial" w:hAnsi="Arial" w:cs="Arial"/>
          <w:sz w:val="24"/>
          <w:szCs w:val="24"/>
        </w:rPr>
        <w:t xml:space="preserve">. </w:t>
      </w:r>
      <w:r w:rsidR="001D654E" w:rsidRPr="005B0079">
        <w:rPr>
          <w:rFonts w:ascii="Arial" w:hAnsi="Arial" w:cs="Arial"/>
          <w:sz w:val="24"/>
          <w:szCs w:val="24"/>
        </w:rPr>
        <w:t xml:space="preserve"> </w:t>
      </w:r>
      <w:r w:rsidR="009953A8" w:rsidRPr="005B0079">
        <w:rPr>
          <w:rFonts w:ascii="Arial" w:hAnsi="Arial" w:cs="Arial"/>
          <w:sz w:val="24"/>
          <w:szCs w:val="24"/>
        </w:rPr>
        <w:t xml:space="preserve">Diante de tantos avanços e conquistas de direitos da mulher, como pode haver tamanho retrocesso com esse tipo violência de gênero e raça contra a mulher?  </w:t>
      </w:r>
    </w:p>
    <w:p w:rsidR="008F7397" w:rsidRDefault="008F7397" w:rsidP="00555E4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0079">
        <w:rPr>
          <w:rFonts w:ascii="Arial" w:hAnsi="Arial" w:cs="Arial"/>
          <w:sz w:val="24"/>
          <w:szCs w:val="24"/>
        </w:rPr>
        <w:t xml:space="preserve">A proposta deste artigo é apresentar uma discussão sobre a </w:t>
      </w:r>
      <w:r w:rsidR="00555E40" w:rsidRPr="005B0079">
        <w:rPr>
          <w:rFonts w:ascii="Arial" w:hAnsi="Arial" w:cs="Arial"/>
          <w:sz w:val="24"/>
          <w:szCs w:val="24"/>
        </w:rPr>
        <w:t>questão do machismo explicitado no discurso de ódio proferidos nas redes sociais</w:t>
      </w:r>
      <w:r w:rsidR="00294876" w:rsidRPr="005B0079">
        <w:rPr>
          <w:rFonts w:ascii="Arial" w:hAnsi="Arial" w:cs="Arial"/>
          <w:sz w:val="24"/>
          <w:szCs w:val="24"/>
        </w:rPr>
        <w:t xml:space="preserve"> e</w:t>
      </w:r>
      <w:r w:rsidR="00555E40" w:rsidRPr="005B0079">
        <w:rPr>
          <w:rFonts w:ascii="Arial" w:hAnsi="Arial" w:cs="Arial"/>
          <w:sz w:val="24"/>
          <w:szCs w:val="24"/>
        </w:rPr>
        <w:t xml:space="preserve"> analisar</w:t>
      </w:r>
      <w:r w:rsidR="00294876" w:rsidRPr="005B00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94876" w:rsidRPr="005B0079">
        <w:rPr>
          <w:rFonts w:ascii="Arial" w:hAnsi="Arial" w:cs="Arial"/>
          <w:sz w:val="24"/>
          <w:szCs w:val="24"/>
        </w:rPr>
        <w:t>como</w:t>
      </w:r>
      <w:proofErr w:type="gramEnd"/>
      <w:r w:rsidR="00294876" w:rsidRPr="005B0079">
        <w:rPr>
          <w:rFonts w:ascii="Arial" w:hAnsi="Arial" w:cs="Arial"/>
          <w:sz w:val="24"/>
          <w:szCs w:val="24"/>
        </w:rPr>
        <w:t xml:space="preserve"> uma educação crítica de base </w:t>
      </w:r>
      <w:proofErr w:type="spellStart"/>
      <w:r w:rsidR="00294876" w:rsidRPr="005B0079">
        <w:rPr>
          <w:rFonts w:ascii="Arial" w:hAnsi="Arial" w:cs="Arial"/>
          <w:sz w:val="24"/>
          <w:szCs w:val="24"/>
        </w:rPr>
        <w:t>freiriana</w:t>
      </w:r>
      <w:proofErr w:type="spellEnd"/>
      <w:r w:rsidR="00294876" w:rsidRPr="005B0079">
        <w:rPr>
          <w:rFonts w:ascii="Arial" w:hAnsi="Arial" w:cs="Arial"/>
          <w:sz w:val="24"/>
          <w:szCs w:val="24"/>
        </w:rPr>
        <w:t xml:space="preserve"> pode </w:t>
      </w:r>
      <w:r w:rsidR="005701DB" w:rsidRPr="005B0079">
        <w:rPr>
          <w:rFonts w:ascii="Arial" w:hAnsi="Arial" w:cs="Arial"/>
          <w:sz w:val="24"/>
          <w:szCs w:val="24"/>
        </w:rPr>
        <w:t>ajudar a</w:t>
      </w:r>
      <w:r w:rsidR="00294876" w:rsidRPr="005B0079">
        <w:rPr>
          <w:rFonts w:ascii="Arial" w:hAnsi="Arial" w:cs="Arial"/>
          <w:sz w:val="24"/>
          <w:szCs w:val="24"/>
        </w:rPr>
        <w:t xml:space="preserve"> combater essa prática. </w:t>
      </w:r>
    </w:p>
    <w:p w:rsidR="00FA3F21" w:rsidRPr="005B0079" w:rsidRDefault="00FA3F21" w:rsidP="00555E4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92169" w:rsidRPr="005B0079" w:rsidRDefault="00892169" w:rsidP="0089216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0079">
        <w:rPr>
          <w:rFonts w:ascii="Arial" w:hAnsi="Arial" w:cs="Arial"/>
          <w:b/>
          <w:sz w:val="24"/>
          <w:szCs w:val="24"/>
        </w:rPr>
        <w:t>REFERENCIAL TEÓRICO</w:t>
      </w:r>
    </w:p>
    <w:p w:rsidR="00294876" w:rsidRDefault="00F97689" w:rsidP="002A6BE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0079">
        <w:rPr>
          <w:rFonts w:ascii="Arial" w:hAnsi="Arial" w:cs="Arial"/>
          <w:sz w:val="24"/>
          <w:szCs w:val="24"/>
        </w:rPr>
        <w:t xml:space="preserve">Do ponto de vista teórico, este estudo está alicerçado em autores que trabalham a questão de gênero como </w:t>
      </w:r>
      <w:proofErr w:type="spellStart"/>
      <w:r w:rsidRPr="005B0079">
        <w:rPr>
          <w:rFonts w:ascii="Arial" w:hAnsi="Arial" w:cs="Arial"/>
          <w:sz w:val="24"/>
          <w:szCs w:val="24"/>
        </w:rPr>
        <w:t>Judit</w:t>
      </w:r>
      <w:proofErr w:type="spellEnd"/>
      <w:r w:rsidRPr="005B00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079">
        <w:rPr>
          <w:rFonts w:ascii="Arial" w:hAnsi="Arial" w:cs="Arial"/>
          <w:sz w:val="24"/>
          <w:szCs w:val="24"/>
        </w:rPr>
        <w:t>Butle</w:t>
      </w:r>
      <w:r w:rsidR="00EA541F" w:rsidRPr="005B0079">
        <w:rPr>
          <w:rFonts w:ascii="Arial" w:hAnsi="Arial" w:cs="Arial"/>
          <w:sz w:val="24"/>
          <w:szCs w:val="24"/>
        </w:rPr>
        <w:t>r</w:t>
      </w:r>
      <w:proofErr w:type="spellEnd"/>
      <w:r w:rsidR="00EA541F" w:rsidRPr="005B0079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EA541F" w:rsidRPr="005B0079">
        <w:rPr>
          <w:rFonts w:ascii="Arial" w:hAnsi="Arial" w:cs="Arial"/>
          <w:sz w:val="24"/>
          <w:szCs w:val="24"/>
        </w:rPr>
        <w:t>Carole</w:t>
      </w:r>
      <w:proofErr w:type="spellEnd"/>
      <w:r w:rsidR="00EA541F" w:rsidRPr="005B00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541F" w:rsidRPr="005B0079">
        <w:rPr>
          <w:rFonts w:ascii="Arial" w:hAnsi="Arial" w:cs="Arial"/>
          <w:sz w:val="24"/>
          <w:szCs w:val="24"/>
        </w:rPr>
        <w:t>Pateman</w:t>
      </w:r>
      <w:proofErr w:type="spellEnd"/>
      <w:r w:rsidR="00622F81" w:rsidRPr="005B0079">
        <w:rPr>
          <w:rFonts w:ascii="Arial" w:hAnsi="Arial" w:cs="Arial"/>
          <w:sz w:val="24"/>
          <w:szCs w:val="24"/>
        </w:rPr>
        <w:t>;</w:t>
      </w:r>
      <w:r w:rsidR="00EA541F" w:rsidRPr="005B00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541F" w:rsidRPr="005B0079">
        <w:rPr>
          <w:rFonts w:ascii="Arial" w:hAnsi="Arial" w:cs="Arial"/>
          <w:sz w:val="24"/>
          <w:szCs w:val="24"/>
        </w:rPr>
        <w:t>Heleieth</w:t>
      </w:r>
      <w:proofErr w:type="spellEnd"/>
      <w:r w:rsidR="00EA541F" w:rsidRPr="005B00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541F" w:rsidRPr="005B0079">
        <w:rPr>
          <w:rFonts w:ascii="Arial" w:hAnsi="Arial" w:cs="Arial"/>
          <w:sz w:val="24"/>
          <w:szCs w:val="24"/>
        </w:rPr>
        <w:t>Safiotti</w:t>
      </w:r>
      <w:proofErr w:type="spellEnd"/>
      <w:r w:rsidR="00EA541F" w:rsidRPr="005B0079">
        <w:rPr>
          <w:rFonts w:ascii="Arial" w:hAnsi="Arial" w:cs="Arial"/>
          <w:sz w:val="24"/>
          <w:szCs w:val="24"/>
        </w:rPr>
        <w:t xml:space="preserve"> </w:t>
      </w:r>
      <w:r w:rsidR="00622F81" w:rsidRPr="005B0079">
        <w:rPr>
          <w:rFonts w:ascii="Arial" w:hAnsi="Arial" w:cs="Arial"/>
          <w:sz w:val="24"/>
          <w:szCs w:val="24"/>
        </w:rPr>
        <w:t>com a</w:t>
      </w:r>
      <w:r w:rsidR="009B1791" w:rsidRPr="005B0079">
        <w:rPr>
          <w:rFonts w:ascii="Arial" w:hAnsi="Arial" w:cs="Arial"/>
          <w:sz w:val="24"/>
          <w:szCs w:val="24"/>
        </w:rPr>
        <w:t xml:space="preserve"> questão da </w:t>
      </w:r>
      <w:r w:rsidR="00EA541F" w:rsidRPr="005B0079">
        <w:rPr>
          <w:rFonts w:ascii="Arial" w:hAnsi="Arial" w:cs="Arial"/>
          <w:sz w:val="24"/>
          <w:szCs w:val="24"/>
        </w:rPr>
        <w:t>violência</w:t>
      </w:r>
      <w:r w:rsidR="009B1791" w:rsidRPr="005B0079">
        <w:rPr>
          <w:rFonts w:ascii="Arial" w:hAnsi="Arial" w:cs="Arial"/>
          <w:sz w:val="24"/>
          <w:szCs w:val="24"/>
        </w:rPr>
        <w:t xml:space="preserve"> d</w:t>
      </w:r>
      <w:r w:rsidR="00622F81" w:rsidRPr="005B0079">
        <w:rPr>
          <w:rFonts w:ascii="Arial" w:hAnsi="Arial" w:cs="Arial"/>
          <w:sz w:val="24"/>
          <w:szCs w:val="24"/>
        </w:rPr>
        <w:t>e gênero e a herança patriarcal</w:t>
      </w:r>
      <w:r w:rsidR="009B1791" w:rsidRPr="005B0079">
        <w:rPr>
          <w:rFonts w:ascii="Arial" w:hAnsi="Arial" w:cs="Arial"/>
          <w:sz w:val="24"/>
          <w:szCs w:val="24"/>
        </w:rPr>
        <w:t xml:space="preserve"> </w:t>
      </w:r>
      <w:r w:rsidR="00D65A1C" w:rsidRPr="005B0079">
        <w:rPr>
          <w:rFonts w:ascii="Arial" w:hAnsi="Arial" w:cs="Arial"/>
          <w:sz w:val="24"/>
          <w:szCs w:val="24"/>
        </w:rPr>
        <w:t xml:space="preserve">e Pierre </w:t>
      </w:r>
      <w:proofErr w:type="spellStart"/>
      <w:r w:rsidR="00D65A1C" w:rsidRPr="005B0079">
        <w:rPr>
          <w:rFonts w:ascii="Arial" w:hAnsi="Arial" w:cs="Arial"/>
          <w:sz w:val="24"/>
          <w:szCs w:val="24"/>
        </w:rPr>
        <w:t>Boudieu</w:t>
      </w:r>
      <w:proofErr w:type="spellEnd"/>
      <w:r w:rsidR="00622F81" w:rsidRPr="005B0079">
        <w:rPr>
          <w:rFonts w:ascii="Arial" w:hAnsi="Arial" w:cs="Arial"/>
          <w:sz w:val="24"/>
          <w:szCs w:val="24"/>
        </w:rPr>
        <w:t xml:space="preserve"> com</w:t>
      </w:r>
      <w:r w:rsidR="00D65A1C" w:rsidRPr="005B0079">
        <w:rPr>
          <w:rFonts w:ascii="Arial" w:hAnsi="Arial" w:cs="Arial"/>
          <w:sz w:val="24"/>
          <w:szCs w:val="24"/>
        </w:rPr>
        <w:t xml:space="preserve"> a dominação masculina, </w:t>
      </w:r>
      <w:r w:rsidR="009B1791" w:rsidRPr="005B0079">
        <w:rPr>
          <w:rFonts w:ascii="Arial" w:hAnsi="Arial" w:cs="Arial"/>
          <w:sz w:val="24"/>
          <w:szCs w:val="24"/>
        </w:rPr>
        <w:t xml:space="preserve">entre outros. </w:t>
      </w:r>
      <w:r w:rsidR="003D4213" w:rsidRPr="005B0079">
        <w:rPr>
          <w:rFonts w:ascii="Arial" w:hAnsi="Arial" w:cs="Arial"/>
          <w:sz w:val="24"/>
          <w:szCs w:val="24"/>
        </w:rPr>
        <w:t xml:space="preserve">Analisaremos </w:t>
      </w:r>
      <w:proofErr w:type="spellStart"/>
      <w:r w:rsidR="003D4213" w:rsidRPr="005B0079">
        <w:rPr>
          <w:rFonts w:ascii="Arial" w:hAnsi="Arial" w:cs="Arial"/>
          <w:sz w:val="24"/>
          <w:szCs w:val="24"/>
        </w:rPr>
        <w:t>a</w:t>
      </w:r>
      <w:proofErr w:type="spellEnd"/>
      <w:r w:rsidR="003D4213" w:rsidRPr="005B0079">
        <w:rPr>
          <w:rFonts w:ascii="Arial" w:hAnsi="Arial" w:cs="Arial"/>
          <w:sz w:val="24"/>
          <w:szCs w:val="24"/>
        </w:rPr>
        <w:t xml:space="preserve"> pedagogia crítica de Paulo Freire</w:t>
      </w:r>
      <w:r w:rsidR="00CB225F" w:rsidRPr="005B0079">
        <w:rPr>
          <w:rFonts w:ascii="Arial" w:hAnsi="Arial" w:cs="Arial"/>
          <w:sz w:val="24"/>
          <w:szCs w:val="24"/>
        </w:rPr>
        <w:t xml:space="preserve"> </w:t>
      </w:r>
      <w:r w:rsidR="009B1791" w:rsidRPr="005B0079">
        <w:rPr>
          <w:rFonts w:ascii="Arial" w:hAnsi="Arial" w:cs="Arial"/>
          <w:sz w:val="24"/>
          <w:szCs w:val="24"/>
        </w:rPr>
        <w:t>co</w:t>
      </w:r>
      <w:r w:rsidR="00FA7938" w:rsidRPr="005B0079">
        <w:rPr>
          <w:rFonts w:ascii="Arial" w:hAnsi="Arial" w:cs="Arial"/>
          <w:sz w:val="24"/>
          <w:szCs w:val="24"/>
        </w:rPr>
        <w:t>mo resposta</w:t>
      </w:r>
      <w:r w:rsidR="00BF72A4" w:rsidRPr="005B0079">
        <w:rPr>
          <w:rFonts w:ascii="Arial" w:hAnsi="Arial" w:cs="Arial"/>
          <w:sz w:val="24"/>
          <w:szCs w:val="24"/>
        </w:rPr>
        <w:t xml:space="preserve"> ao problema levantado</w:t>
      </w:r>
      <w:r w:rsidR="003D4213" w:rsidRPr="005B0079">
        <w:rPr>
          <w:rFonts w:ascii="Arial" w:hAnsi="Arial" w:cs="Arial"/>
          <w:sz w:val="24"/>
          <w:szCs w:val="24"/>
        </w:rPr>
        <w:t>.</w:t>
      </w:r>
      <w:r w:rsidR="00945068" w:rsidRPr="005B0079">
        <w:rPr>
          <w:rFonts w:ascii="Arial" w:hAnsi="Arial" w:cs="Arial"/>
          <w:sz w:val="24"/>
          <w:szCs w:val="24"/>
        </w:rPr>
        <w:t xml:space="preserve"> </w:t>
      </w:r>
    </w:p>
    <w:p w:rsidR="00FA3F21" w:rsidRPr="005B0079" w:rsidRDefault="00FA3F21" w:rsidP="002A6BEB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581417" w:rsidRPr="005B0079" w:rsidRDefault="00581417" w:rsidP="002C05C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0079">
        <w:rPr>
          <w:rFonts w:ascii="Arial" w:hAnsi="Arial" w:cs="Arial"/>
          <w:b/>
          <w:sz w:val="24"/>
          <w:szCs w:val="24"/>
        </w:rPr>
        <w:lastRenderedPageBreak/>
        <w:t>METODOLOGIA</w:t>
      </w:r>
    </w:p>
    <w:p w:rsidR="008D4083" w:rsidRDefault="008D4083" w:rsidP="006253B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0079">
        <w:rPr>
          <w:rFonts w:ascii="Arial" w:hAnsi="Arial" w:cs="Arial"/>
          <w:sz w:val="24"/>
          <w:szCs w:val="24"/>
        </w:rPr>
        <w:t xml:space="preserve">A metodologia está baseada </w:t>
      </w:r>
      <w:r w:rsidR="00FD2ADA" w:rsidRPr="005B0079">
        <w:rPr>
          <w:rFonts w:ascii="Arial" w:hAnsi="Arial" w:cs="Arial"/>
          <w:sz w:val="24"/>
          <w:szCs w:val="24"/>
        </w:rPr>
        <w:t xml:space="preserve">em </w:t>
      </w:r>
      <w:proofErr w:type="gramStart"/>
      <w:r w:rsidR="00FD2ADA" w:rsidRPr="005B0079">
        <w:rPr>
          <w:rFonts w:ascii="Arial" w:hAnsi="Arial" w:cs="Arial"/>
          <w:sz w:val="24"/>
          <w:szCs w:val="24"/>
        </w:rPr>
        <w:t>1</w:t>
      </w:r>
      <w:proofErr w:type="gramEnd"/>
      <w:r w:rsidR="00FD2ADA" w:rsidRPr="005B0079">
        <w:rPr>
          <w:rFonts w:ascii="Arial" w:hAnsi="Arial" w:cs="Arial"/>
          <w:sz w:val="24"/>
          <w:szCs w:val="24"/>
        </w:rPr>
        <w:t xml:space="preserve">) </w:t>
      </w:r>
      <w:r w:rsidRPr="005B0079">
        <w:rPr>
          <w:rFonts w:ascii="Arial" w:hAnsi="Arial" w:cs="Arial"/>
          <w:sz w:val="24"/>
          <w:szCs w:val="24"/>
        </w:rPr>
        <w:t>pesq</w:t>
      </w:r>
      <w:r w:rsidR="006F671E" w:rsidRPr="005B0079">
        <w:rPr>
          <w:rFonts w:ascii="Arial" w:hAnsi="Arial" w:cs="Arial"/>
          <w:sz w:val="24"/>
          <w:szCs w:val="24"/>
        </w:rPr>
        <w:t>uisa bibliográfica sobre gênero,</w:t>
      </w:r>
      <w:r w:rsidRPr="005B0079">
        <w:rPr>
          <w:rFonts w:ascii="Arial" w:hAnsi="Arial" w:cs="Arial"/>
          <w:sz w:val="24"/>
          <w:szCs w:val="24"/>
        </w:rPr>
        <w:t xml:space="preserve"> machismo</w:t>
      </w:r>
      <w:r w:rsidR="003D5F11" w:rsidRPr="005B0079">
        <w:rPr>
          <w:rFonts w:ascii="Arial" w:hAnsi="Arial" w:cs="Arial"/>
          <w:sz w:val="24"/>
          <w:szCs w:val="24"/>
        </w:rPr>
        <w:t xml:space="preserve"> e educação</w:t>
      </w:r>
      <w:r w:rsidR="00CB225F" w:rsidRPr="005B0079">
        <w:rPr>
          <w:rFonts w:ascii="Arial" w:hAnsi="Arial" w:cs="Arial"/>
          <w:sz w:val="24"/>
          <w:szCs w:val="24"/>
        </w:rPr>
        <w:t>;</w:t>
      </w:r>
      <w:r w:rsidR="002A6BEB" w:rsidRPr="005B0079">
        <w:rPr>
          <w:rFonts w:ascii="Arial" w:hAnsi="Arial" w:cs="Arial"/>
          <w:sz w:val="24"/>
          <w:szCs w:val="24"/>
        </w:rPr>
        <w:t xml:space="preserve"> </w:t>
      </w:r>
      <w:r w:rsidR="006253B3" w:rsidRPr="005B0079">
        <w:rPr>
          <w:rFonts w:ascii="Arial" w:hAnsi="Arial" w:cs="Arial"/>
          <w:sz w:val="24"/>
          <w:szCs w:val="24"/>
        </w:rPr>
        <w:t>com o levantamento de livros, artigos e web sites diversos sobre o conceito de</w:t>
      </w:r>
      <w:r w:rsidR="00E914B8">
        <w:rPr>
          <w:rFonts w:ascii="Arial" w:hAnsi="Arial" w:cs="Arial"/>
          <w:sz w:val="24"/>
          <w:szCs w:val="24"/>
        </w:rPr>
        <w:t xml:space="preserve"> gênero, </w:t>
      </w:r>
      <w:r w:rsidR="006253B3" w:rsidRPr="005B0079">
        <w:rPr>
          <w:rFonts w:ascii="Arial" w:hAnsi="Arial" w:cs="Arial"/>
          <w:sz w:val="24"/>
          <w:szCs w:val="24"/>
        </w:rPr>
        <w:t>machismo</w:t>
      </w:r>
      <w:r w:rsidR="006253B3" w:rsidRPr="005B0079">
        <w:rPr>
          <w:rFonts w:ascii="Arial" w:hAnsi="Arial" w:cs="Arial"/>
          <w:sz w:val="24"/>
          <w:szCs w:val="24"/>
        </w:rPr>
        <w:t xml:space="preserve"> e educação</w:t>
      </w:r>
      <w:r w:rsidR="00496CA6">
        <w:rPr>
          <w:rFonts w:ascii="Arial" w:hAnsi="Arial" w:cs="Arial"/>
          <w:sz w:val="24"/>
          <w:szCs w:val="24"/>
        </w:rPr>
        <w:t xml:space="preserve">; </w:t>
      </w:r>
      <w:r w:rsidR="00FD2ADA" w:rsidRPr="005B0079">
        <w:rPr>
          <w:rFonts w:ascii="Arial" w:hAnsi="Arial" w:cs="Arial"/>
          <w:sz w:val="24"/>
          <w:szCs w:val="24"/>
        </w:rPr>
        <w:t>2)</w:t>
      </w:r>
      <w:r w:rsidRPr="005B0079">
        <w:rPr>
          <w:rFonts w:ascii="Arial" w:hAnsi="Arial" w:cs="Arial"/>
          <w:sz w:val="24"/>
          <w:szCs w:val="24"/>
        </w:rPr>
        <w:t xml:space="preserve"> análise dos discursos</w:t>
      </w:r>
      <w:r w:rsidR="006F671E" w:rsidRPr="005B0079">
        <w:rPr>
          <w:rFonts w:ascii="Arial" w:hAnsi="Arial" w:cs="Arial"/>
          <w:sz w:val="24"/>
          <w:szCs w:val="24"/>
        </w:rPr>
        <w:t xml:space="preserve"> </w:t>
      </w:r>
      <w:r w:rsidRPr="005B0079">
        <w:rPr>
          <w:rFonts w:ascii="Arial" w:hAnsi="Arial" w:cs="Arial"/>
          <w:sz w:val="24"/>
          <w:szCs w:val="24"/>
        </w:rPr>
        <w:t>de postagens ou notícias sobre violência</w:t>
      </w:r>
      <w:r w:rsidR="006F671E" w:rsidRPr="005B0079">
        <w:rPr>
          <w:rFonts w:ascii="Arial" w:hAnsi="Arial" w:cs="Arial"/>
          <w:sz w:val="24"/>
          <w:szCs w:val="24"/>
        </w:rPr>
        <w:t xml:space="preserve"> contra</w:t>
      </w:r>
      <w:r w:rsidRPr="005B0079">
        <w:rPr>
          <w:rFonts w:ascii="Arial" w:hAnsi="Arial" w:cs="Arial"/>
          <w:sz w:val="24"/>
          <w:szCs w:val="24"/>
        </w:rPr>
        <w:t xml:space="preserve"> mu</w:t>
      </w:r>
      <w:r w:rsidR="006F671E" w:rsidRPr="005B0079">
        <w:rPr>
          <w:rFonts w:ascii="Arial" w:hAnsi="Arial" w:cs="Arial"/>
          <w:sz w:val="24"/>
          <w:szCs w:val="24"/>
        </w:rPr>
        <w:t>lheres impressos na</w:t>
      </w:r>
      <w:r w:rsidR="00E914B8">
        <w:rPr>
          <w:rFonts w:ascii="Arial" w:hAnsi="Arial" w:cs="Arial"/>
          <w:sz w:val="24"/>
          <w:szCs w:val="24"/>
        </w:rPr>
        <w:t>s</w:t>
      </w:r>
      <w:r w:rsidR="006F671E" w:rsidRPr="005B0079">
        <w:rPr>
          <w:rFonts w:ascii="Arial" w:hAnsi="Arial" w:cs="Arial"/>
          <w:sz w:val="24"/>
          <w:szCs w:val="24"/>
        </w:rPr>
        <w:t xml:space="preserve"> rede</w:t>
      </w:r>
      <w:r w:rsidR="00E914B8">
        <w:rPr>
          <w:rFonts w:ascii="Arial" w:hAnsi="Arial" w:cs="Arial"/>
          <w:sz w:val="24"/>
          <w:szCs w:val="24"/>
        </w:rPr>
        <w:t>s sociais</w:t>
      </w:r>
      <w:r w:rsidR="006F671E" w:rsidRPr="005B0079">
        <w:rPr>
          <w:rFonts w:ascii="Arial" w:hAnsi="Arial" w:cs="Arial"/>
          <w:sz w:val="24"/>
          <w:szCs w:val="24"/>
        </w:rPr>
        <w:t xml:space="preserve">, mais especificamente no </w:t>
      </w:r>
      <w:proofErr w:type="spellStart"/>
      <w:r w:rsidRPr="005B0079">
        <w:rPr>
          <w:rFonts w:ascii="Arial" w:hAnsi="Arial" w:cs="Arial"/>
          <w:sz w:val="24"/>
          <w:szCs w:val="24"/>
        </w:rPr>
        <w:t>Facebook</w:t>
      </w:r>
      <w:proofErr w:type="spellEnd"/>
      <w:r w:rsidRPr="005B0079">
        <w:rPr>
          <w:rFonts w:ascii="Arial" w:hAnsi="Arial" w:cs="Arial"/>
          <w:sz w:val="24"/>
          <w:szCs w:val="24"/>
        </w:rPr>
        <w:t>.</w:t>
      </w:r>
    </w:p>
    <w:p w:rsidR="00985628" w:rsidRPr="005B0079" w:rsidRDefault="00985628" w:rsidP="006253B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A0B0C" w:rsidRPr="005B0079" w:rsidRDefault="005253B3" w:rsidP="002C05C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0079">
        <w:rPr>
          <w:rFonts w:ascii="Arial" w:hAnsi="Arial" w:cs="Arial"/>
          <w:b/>
          <w:sz w:val="24"/>
          <w:szCs w:val="24"/>
        </w:rPr>
        <w:t>REFERÊNCIAS</w:t>
      </w:r>
    </w:p>
    <w:p w:rsidR="00DD5CB2" w:rsidRPr="005B0079" w:rsidRDefault="00DD5CB2" w:rsidP="002C05C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5CB2" w:rsidRPr="005B0079" w:rsidRDefault="00DD5CB2" w:rsidP="002C05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079">
        <w:rPr>
          <w:rFonts w:ascii="Arial" w:hAnsi="Arial" w:cs="Arial"/>
          <w:sz w:val="24"/>
          <w:szCs w:val="24"/>
        </w:rPr>
        <w:t xml:space="preserve">ATWOOD, Margaret. </w:t>
      </w:r>
      <w:r w:rsidRPr="005B0079">
        <w:rPr>
          <w:rFonts w:ascii="Arial" w:hAnsi="Arial" w:cs="Arial"/>
          <w:b/>
          <w:sz w:val="24"/>
          <w:szCs w:val="24"/>
        </w:rPr>
        <w:t>O Conto da Aia.</w:t>
      </w:r>
      <w:r w:rsidRPr="005B0079">
        <w:rPr>
          <w:rFonts w:ascii="Arial" w:hAnsi="Arial" w:cs="Arial"/>
          <w:sz w:val="24"/>
          <w:szCs w:val="24"/>
        </w:rPr>
        <w:t xml:space="preserve"> Rio de Janeiro: Rocco, 2017.</w:t>
      </w:r>
    </w:p>
    <w:p w:rsidR="00DD5CB2" w:rsidRPr="005B0079" w:rsidRDefault="00DD5CB2" w:rsidP="002C05C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0079">
        <w:rPr>
          <w:rFonts w:ascii="Arial" w:hAnsi="Arial" w:cs="Arial"/>
          <w:sz w:val="24"/>
          <w:szCs w:val="24"/>
        </w:rPr>
        <w:t xml:space="preserve">BOURDIEU, Pierre. </w:t>
      </w:r>
      <w:r w:rsidRPr="005B0079">
        <w:rPr>
          <w:rFonts w:ascii="Arial" w:hAnsi="Arial" w:cs="Arial"/>
          <w:b/>
          <w:sz w:val="24"/>
          <w:szCs w:val="24"/>
        </w:rPr>
        <w:t>A dominação masculina</w:t>
      </w:r>
      <w:r w:rsidRPr="005B0079">
        <w:rPr>
          <w:rFonts w:ascii="Arial" w:hAnsi="Arial" w:cs="Arial"/>
          <w:sz w:val="24"/>
          <w:szCs w:val="24"/>
        </w:rPr>
        <w:t xml:space="preserve"> - 11° ed. - Rio de Jane</w:t>
      </w:r>
      <w:r w:rsidRPr="005B0079">
        <w:rPr>
          <w:rFonts w:ascii="Arial" w:hAnsi="Arial" w:cs="Arial"/>
          <w:sz w:val="24"/>
          <w:szCs w:val="24"/>
        </w:rPr>
        <w:t xml:space="preserve">iro, Bertrand Brasil, 2012. </w:t>
      </w:r>
    </w:p>
    <w:p w:rsidR="00EA541F" w:rsidRPr="005B0079" w:rsidRDefault="00FA7938" w:rsidP="002C05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079">
        <w:rPr>
          <w:rFonts w:ascii="Arial" w:hAnsi="Arial" w:cs="Arial"/>
          <w:sz w:val="24"/>
          <w:szCs w:val="24"/>
        </w:rPr>
        <w:t xml:space="preserve">BUTLER, Judith. </w:t>
      </w:r>
      <w:r w:rsidRPr="005B0079">
        <w:rPr>
          <w:rFonts w:ascii="Arial" w:hAnsi="Arial" w:cs="Arial"/>
          <w:b/>
          <w:sz w:val="24"/>
          <w:szCs w:val="24"/>
        </w:rPr>
        <w:t>Problemas de Gênero – feminismo e subversão da identidade.</w:t>
      </w:r>
      <w:r w:rsidRPr="005B0079">
        <w:rPr>
          <w:rFonts w:ascii="Arial" w:hAnsi="Arial" w:cs="Arial"/>
          <w:sz w:val="24"/>
          <w:szCs w:val="24"/>
        </w:rPr>
        <w:t xml:space="preserve"> Rio de Janeiro: Civilização Brasileira, 2003</w:t>
      </w:r>
      <w:r w:rsidRPr="005B0079">
        <w:rPr>
          <w:rFonts w:ascii="Arial" w:hAnsi="Arial" w:cs="Arial"/>
          <w:sz w:val="24"/>
          <w:szCs w:val="24"/>
        </w:rPr>
        <w:t xml:space="preserve">. </w:t>
      </w:r>
    </w:p>
    <w:p w:rsidR="009D568E" w:rsidRPr="005B0079" w:rsidRDefault="009D568E" w:rsidP="002C05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079">
        <w:rPr>
          <w:rFonts w:ascii="Arial" w:hAnsi="Arial" w:cs="Arial"/>
          <w:sz w:val="24"/>
          <w:szCs w:val="24"/>
        </w:rPr>
        <w:t>FREIRE, Paulo</w:t>
      </w:r>
      <w:r w:rsidRPr="005B0079">
        <w:rPr>
          <w:rFonts w:ascii="Arial" w:hAnsi="Arial" w:cs="Arial"/>
          <w:sz w:val="24"/>
          <w:szCs w:val="24"/>
        </w:rPr>
        <w:t xml:space="preserve">. </w:t>
      </w:r>
      <w:r w:rsidRPr="005B0079">
        <w:rPr>
          <w:rFonts w:ascii="Arial" w:hAnsi="Arial" w:cs="Arial"/>
          <w:b/>
          <w:sz w:val="24"/>
          <w:szCs w:val="24"/>
        </w:rPr>
        <w:t>Pedagogia do Oprimido. 1</w:t>
      </w:r>
      <w:r w:rsidRPr="005B0079">
        <w:rPr>
          <w:rFonts w:ascii="Arial" w:hAnsi="Arial" w:cs="Arial"/>
          <w:sz w:val="24"/>
          <w:szCs w:val="24"/>
        </w:rPr>
        <w:t>7ª ed. Rio de Janeiro: Paz e Terra, 1987.</w:t>
      </w:r>
    </w:p>
    <w:p w:rsidR="003804CF" w:rsidRPr="005B0079" w:rsidRDefault="009D568E" w:rsidP="003804CF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B0079">
        <w:rPr>
          <w:rFonts w:ascii="Arial" w:hAnsi="Arial" w:cs="Arial"/>
          <w:sz w:val="24"/>
          <w:szCs w:val="24"/>
        </w:rPr>
        <w:t xml:space="preserve">______. </w:t>
      </w:r>
      <w:r w:rsidRPr="005B0079">
        <w:rPr>
          <w:rFonts w:ascii="Arial" w:hAnsi="Arial" w:cs="Arial"/>
          <w:b/>
          <w:sz w:val="24"/>
          <w:szCs w:val="24"/>
        </w:rPr>
        <w:t>Educação como prática de liberdade</w:t>
      </w:r>
      <w:r w:rsidRPr="005B0079">
        <w:rPr>
          <w:rFonts w:ascii="Arial" w:hAnsi="Arial" w:cs="Arial"/>
          <w:sz w:val="24"/>
          <w:szCs w:val="24"/>
        </w:rPr>
        <w:t xml:space="preserve">. 25ª ed. Rio de Janeiro: Paz e Terra, </w:t>
      </w:r>
      <w:r w:rsidR="00E914B8">
        <w:rPr>
          <w:rFonts w:ascii="Arial" w:hAnsi="Arial" w:cs="Arial"/>
          <w:sz w:val="24"/>
          <w:szCs w:val="24"/>
        </w:rPr>
        <w:t>2001</w:t>
      </w:r>
      <w:bookmarkStart w:id="0" w:name="_GoBack"/>
      <w:bookmarkEnd w:id="0"/>
      <w:r w:rsidRPr="005B0079">
        <w:rPr>
          <w:rFonts w:ascii="Arial" w:hAnsi="Arial" w:cs="Arial"/>
          <w:sz w:val="24"/>
          <w:szCs w:val="24"/>
        </w:rPr>
        <w:t xml:space="preserve">. </w:t>
      </w:r>
    </w:p>
    <w:p w:rsidR="009D568E" w:rsidRPr="005B0079" w:rsidRDefault="009D568E" w:rsidP="003804CF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B0079">
        <w:rPr>
          <w:rFonts w:ascii="Arial" w:hAnsi="Arial" w:cs="Arial"/>
          <w:sz w:val="24"/>
          <w:szCs w:val="24"/>
        </w:rPr>
        <w:t xml:space="preserve">______. </w:t>
      </w:r>
      <w:r w:rsidRPr="005B0079">
        <w:rPr>
          <w:rFonts w:ascii="Arial" w:hAnsi="Arial" w:cs="Arial"/>
          <w:b/>
          <w:sz w:val="24"/>
          <w:szCs w:val="24"/>
        </w:rPr>
        <w:t>Pedagogia da autonomia – saberes necessários à prática educativa</w:t>
      </w:r>
      <w:r w:rsidRPr="005B0079">
        <w:rPr>
          <w:rFonts w:ascii="Arial" w:hAnsi="Arial" w:cs="Arial"/>
          <w:sz w:val="24"/>
          <w:szCs w:val="24"/>
        </w:rPr>
        <w:t>. São Paulo: Paz e Terra. 2014.</w:t>
      </w:r>
    </w:p>
    <w:p w:rsidR="009D568E" w:rsidRPr="005B0079" w:rsidRDefault="009D568E" w:rsidP="009D568E">
      <w:pPr>
        <w:jc w:val="both"/>
        <w:rPr>
          <w:rFonts w:ascii="Arial" w:hAnsi="Arial" w:cs="Arial"/>
          <w:sz w:val="24"/>
          <w:szCs w:val="24"/>
        </w:rPr>
      </w:pPr>
      <w:r w:rsidRPr="005B0079">
        <w:rPr>
          <w:rFonts w:ascii="Arial" w:hAnsi="Arial" w:cs="Arial"/>
          <w:sz w:val="24"/>
          <w:szCs w:val="24"/>
        </w:rPr>
        <w:t>ORLANDI, ENI. </w:t>
      </w:r>
      <w:r w:rsidRPr="005B0079">
        <w:rPr>
          <w:rFonts w:ascii="Arial" w:hAnsi="Arial" w:cs="Arial"/>
          <w:b/>
          <w:bCs/>
          <w:sz w:val="24"/>
          <w:szCs w:val="24"/>
        </w:rPr>
        <w:t xml:space="preserve">Análise de Discurso: </w:t>
      </w:r>
      <w:r w:rsidRPr="005B0079">
        <w:rPr>
          <w:rFonts w:ascii="Arial" w:hAnsi="Arial" w:cs="Arial"/>
          <w:bCs/>
          <w:sz w:val="24"/>
          <w:szCs w:val="24"/>
        </w:rPr>
        <w:t>Princípios e Procedimentos</w:t>
      </w:r>
      <w:r w:rsidRPr="005B0079">
        <w:rPr>
          <w:rFonts w:ascii="Arial" w:hAnsi="Arial" w:cs="Arial"/>
          <w:sz w:val="24"/>
          <w:szCs w:val="24"/>
        </w:rPr>
        <w:t xml:space="preserve">. Campinas: </w:t>
      </w:r>
      <w:proofErr w:type="gramStart"/>
      <w:r w:rsidRPr="005B0079">
        <w:rPr>
          <w:rFonts w:ascii="Arial" w:hAnsi="Arial" w:cs="Arial"/>
          <w:sz w:val="24"/>
          <w:szCs w:val="24"/>
        </w:rPr>
        <w:t>Editora Pontes</w:t>
      </w:r>
      <w:proofErr w:type="gramEnd"/>
      <w:r w:rsidRPr="005B0079">
        <w:rPr>
          <w:rFonts w:ascii="Arial" w:hAnsi="Arial" w:cs="Arial"/>
          <w:sz w:val="24"/>
          <w:szCs w:val="24"/>
        </w:rPr>
        <w:t>, 1990.</w:t>
      </w:r>
    </w:p>
    <w:p w:rsidR="00EA541F" w:rsidRPr="005B0079" w:rsidRDefault="00EA541F" w:rsidP="00EA54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B0079">
        <w:rPr>
          <w:rFonts w:ascii="Arial" w:hAnsi="Arial" w:cs="Arial"/>
          <w:sz w:val="24"/>
          <w:szCs w:val="24"/>
        </w:rPr>
        <w:t xml:space="preserve">PATEMAN, C. </w:t>
      </w:r>
      <w:r w:rsidRPr="005B0079">
        <w:rPr>
          <w:rFonts w:ascii="Arial" w:hAnsi="Arial" w:cs="Arial"/>
          <w:b/>
          <w:sz w:val="24"/>
          <w:szCs w:val="24"/>
        </w:rPr>
        <w:t>O Contrato Sexual</w:t>
      </w:r>
      <w:r w:rsidRPr="005B0079">
        <w:rPr>
          <w:rFonts w:ascii="Arial" w:hAnsi="Arial" w:cs="Arial"/>
          <w:sz w:val="24"/>
          <w:szCs w:val="24"/>
        </w:rPr>
        <w:t>. Trad. Marta Avancini. Rio: Paz e Terra, 1993.</w:t>
      </w:r>
    </w:p>
    <w:p w:rsidR="005619B0" w:rsidRPr="005B0079" w:rsidRDefault="009D568E" w:rsidP="009D56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079">
        <w:rPr>
          <w:rFonts w:ascii="Arial" w:hAnsi="Arial" w:cs="Arial"/>
          <w:sz w:val="24"/>
          <w:szCs w:val="24"/>
        </w:rPr>
        <w:t xml:space="preserve">SAFFIOTI, </w:t>
      </w:r>
      <w:proofErr w:type="spellStart"/>
      <w:r w:rsidRPr="005B0079">
        <w:rPr>
          <w:rFonts w:ascii="Arial" w:hAnsi="Arial" w:cs="Arial"/>
          <w:sz w:val="24"/>
          <w:szCs w:val="24"/>
        </w:rPr>
        <w:t>Heleieth</w:t>
      </w:r>
      <w:proofErr w:type="spellEnd"/>
      <w:r w:rsidRPr="005B0079">
        <w:rPr>
          <w:rFonts w:ascii="Arial" w:hAnsi="Arial" w:cs="Arial"/>
          <w:sz w:val="24"/>
          <w:szCs w:val="24"/>
        </w:rPr>
        <w:t xml:space="preserve">. Contribuições feministas para o estudo da violência de gênero. Campinas, </w:t>
      </w:r>
      <w:r w:rsidRPr="005B0079">
        <w:rPr>
          <w:rFonts w:ascii="Arial" w:hAnsi="Arial" w:cs="Arial"/>
          <w:b/>
          <w:sz w:val="24"/>
          <w:szCs w:val="24"/>
        </w:rPr>
        <w:t xml:space="preserve">Cadernos </w:t>
      </w:r>
      <w:proofErr w:type="spellStart"/>
      <w:r w:rsidRPr="005B0079">
        <w:rPr>
          <w:rFonts w:ascii="Arial" w:hAnsi="Arial" w:cs="Arial"/>
          <w:b/>
          <w:sz w:val="24"/>
          <w:szCs w:val="24"/>
        </w:rPr>
        <w:t>Pagu</w:t>
      </w:r>
      <w:proofErr w:type="spellEnd"/>
      <w:r w:rsidRPr="005B0079">
        <w:rPr>
          <w:rFonts w:ascii="Arial" w:hAnsi="Arial" w:cs="Arial"/>
          <w:sz w:val="24"/>
          <w:szCs w:val="24"/>
        </w:rPr>
        <w:t xml:space="preserve">, n. 16. P. 115-136. (disponível em: http://www.scielo.br/pdf/cpa/n16/n16a07.pdf) </w:t>
      </w:r>
    </w:p>
    <w:p w:rsidR="009D568E" w:rsidRPr="005B0079" w:rsidRDefault="009D568E" w:rsidP="009D56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079">
        <w:rPr>
          <w:rFonts w:ascii="Arial" w:hAnsi="Arial" w:cs="Arial"/>
          <w:sz w:val="24"/>
          <w:szCs w:val="24"/>
        </w:rPr>
        <w:t xml:space="preserve">_____. </w:t>
      </w:r>
      <w:r w:rsidRPr="005B0079">
        <w:rPr>
          <w:rFonts w:ascii="Arial" w:hAnsi="Arial" w:cs="Arial"/>
          <w:b/>
          <w:sz w:val="24"/>
          <w:szCs w:val="24"/>
        </w:rPr>
        <w:t>Gênero, Patriarcado, Violência</w:t>
      </w:r>
      <w:r w:rsidRPr="005B0079">
        <w:rPr>
          <w:rFonts w:ascii="Arial" w:hAnsi="Arial" w:cs="Arial"/>
          <w:sz w:val="24"/>
          <w:szCs w:val="24"/>
        </w:rPr>
        <w:t>. São Paulo: Editora Fundação Perse</w:t>
      </w:r>
      <w:r w:rsidR="003804CF" w:rsidRPr="005B0079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3804CF" w:rsidRPr="005B0079">
        <w:rPr>
          <w:rFonts w:ascii="Arial" w:hAnsi="Arial" w:cs="Arial"/>
          <w:sz w:val="24"/>
          <w:szCs w:val="24"/>
        </w:rPr>
        <w:t>Abramo</w:t>
      </w:r>
      <w:proofErr w:type="spellEnd"/>
      <w:r w:rsidR="003804CF" w:rsidRPr="005B0079">
        <w:rPr>
          <w:rFonts w:ascii="Arial" w:hAnsi="Arial" w:cs="Arial"/>
          <w:sz w:val="24"/>
          <w:szCs w:val="24"/>
        </w:rPr>
        <w:t>.</w:t>
      </w:r>
      <w:r w:rsidRPr="005B0079">
        <w:rPr>
          <w:rFonts w:ascii="Arial" w:hAnsi="Arial" w:cs="Arial"/>
          <w:sz w:val="24"/>
          <w:szCs w:val="24"/>
        </w:rPr>
        <w:t xml:space="preserve"> 2015.</w:t>
      </w:r>
    </w:p>
    <w:p w:rsidR="009D568E" w:rsidRPr="005B0079" w:rsidRDefault="009D568E" w:rsidP="00EA541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619B0" w:rsidRPr="005B0079" w:rsidRDefault="005619B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804CF" w:rsidRPr="005B0079" w:rsidRDefault="003804C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85628" w:rsidRPr="005B0079" w:rsidRDefault="00985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985628" w:rsidRPr="005B0079" w:rsidSect="009670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A2C"/>
    <w:multiLevelType w:val="hybridMultilevel"/>
    <w:tmpl w:val="B7025C96"/>
    <w:lvl w:ilvl="0" w:tplc="0652E5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58"/>
    <w:rsid w:val="00005AA2"/>
    <w:rsid w:val="000777BD"/>
    <w:rsid w:val="000C5E11"/>
    <w:rsid w:val="000D7A78"/>
    <w:rsid w:val="000E31A7"/>
    <w:rsid w:val="000E3AD6"/>
    <w:rsid w:val="00120289"/>
    <w:rsid w:val="0012399B"/>
    <w:rsid w:val="0013569F"/>
    <w:rsid w:val="00137850"/>
    <w:rsid w:val="00157CC1"/>
    <w:rsid w:val="00162432"/>
    <w:rsid w:val="001D654E"/>
    <w:rsid w:val="001F62F8"/>
    <w:rsid w:val="00236912"/>
    <w:rsid w:val="00250E9D"/>
    <w:rsid w:val="002909D9"/>
    <w:rsid w:val="00294876"/>
    <w:rsid w:val="002A6BEB"/>
    <w:rsid w:val="002B0BB7"/>
    <w:rsid w:val="002C05CF"/>
    <w:rsid w:val="002C4D2D"/>
    <w:rsid w:val="002D0FDE"/>
    <w:rsid w:val="002D70FE"/>
    <w:rsid w:val="002F2D91"/>
    <w:rsid w:val="00304FAB"/>
    <w:rsid w:val="003101D3"/>
    <w:rsid w:val="00350F3E"/>
    <w:rsid w:val="00353D53"/>
    <w:rsid w:val="00362EAA"/>
    <w:rsid w:val="003804CF"/>
    <w:rsid w:val="003804FD"/>
    <w:rsid w:val="003B2A58"/>
    <w:rsid w:val="003D4213"/>
    <w:rsid w:val="003D5F11"/>
    <w:rsid w:val="003D7458"/>
    <w:rsid w:val="003E5549"/>
    <w:rsid w:val="00402383"/>
    <w:rsid w:val="004405E5"/>
    <w:rsid w:val="00447A8F"/>
    <w:rsid w:val="00481639"/>
    <w:rsid w:val="00486AAB"/>
    <w:rsid w:val="00495E81"/>
    <w:rsid w:val="00496CA6"/>
    <w:rsid w:val="00496FC1"/>
    <w:rsid w:val="004A07A2"/>
    <w:rsid w:val="004E1DA4"/>
    <w:rsid w:val="005253B3"/>
    <w:rsid w:val="005515C2"/>
    <w:rsid w:val="00555E40"/>
    <w:rsid w:val="005619B0"/>
    <w:rsid w:val="00566A0A"/>
    <w:rsid w:val="005701DB"/>
    <w:rsid w:val="00570419"/>
    <w:rsid w:val="00581417"/>
    <w:rsid w:val="00587B1B"/>
    <w:rsid w:val="00592BD2"/>
    <w:rsid w:val="00596E55"/>
    <w:rsid w:val="005B0079"/>
    <w:rsid w:val="005C506A"/>
    <w:rsid w:val="005E0BCD"/>
    <w:rsid w:val="005E37BA"/>
    <w:rsid w:val="00621DF3"/>
    <w:rsid w:val="00622A15"/>
    <w:rsid w:val="00622F81"/>
    <w:rsid w:val="006253B3"/>
    <w:rsid w:val="006808BF"/>
    <w:rsid w:val="006F671E"/>
    <w:rsid w:val="0071772F"/>
    <w:rsid w:val="00720774"/>
    <w:rsid w:val="00754475"/>
    <w:rsid w:val="00761096"/>
    <w:rsid w:val="00763FB1"/>
    <w:rsid w:val="007748B4"/>
    <w:rsid w:val="00791894"/>
    <w:rsid w:val="007C7A74"/>
    <w:rsid w:val="008829D7"/>
    <w:rsid w:val="00892169"/>
    <w:rsid w:val="00892DF7"/>
    <w:rsid w:val="008A1790"/>
    <w:rsid w:val="008A6440"/>
    <w:rsid w:val="008A697C"/>
    <w:rsid w:val="008C175F"/>
    <w:rsid w:val="008D4083"/>
    <w:rsid w:val="008F7397"/>
    <w:rsid w:val="00945068"/>
    <w:rsid w:val="00963C70"/>
    <w:rsid w:val="009670C5"/>
    <w:rsid w:val="00985628"/>
    <w:rsid w:val="009953A8"/>
    <w:rsid w:val="009B1791"/>
    <w:rsid w:val="009D568E"/>
    <w:rsid w:val="009E237F"/>
    <w:rsid w:val="00A0483C"/>
    <w:rsid w:val="00AA0B0C"/>
    <w:rsid w:val="00AE6E00"/>
    <w:rsid w:val="00B674F6"/>
    <w:rsid w:val="00B91FD6"/>
    <w:rsid w:val="00BA3BA8"/>
    <w:rsid w:val="00BA7ABB"/>
    <w:rsid w:val="00BF72A4"/>
    <w:rsid w:val="00C42760"/>
    <w:rsid w:val="00C720E3"/>
    <w:rsid w:val="00C733C7"/>
    <w:rsid w:val="00C835C8"/>
    <w:rsid w:val="00CB16D6"/>
    <w:rsid w:val="00CB225F"/>
    <w:rsid w:val="00CC2237"/>
    <w:rsid w:val="00CD2D53"/>
    <w:rsid w:val="00CE2487"/>
    <w:rsid w:val="00D2737E"/>
    <w:rsid w:val="00D65A1C"/>
    <w:rsid w:val="00DB5125"/>
    <w:rsid w:val="00DC1C65"/>
    <w:rsid w:val="00DD5CB2"/>
    <w:rsid w:val="00DE0436"/>
    <w:rsid w:val="00DE7795"/>
    <w:rsid w:val="00E158B6"/>
    <w:rsid w:val="00E54CF7"/>
    <w:rsid w:val="00E74B01"/>
    <w:rsid w:val="00E914B8"/>
    <w:rsid w:val="00EA541F"/>
    <w:rsid w:val="00EC3AAF"/>
    <w:rsid w:val="00F03604"/>
    <w:rsid w:val="00F16F6F"/>
    <w:rsid w:val="00F20D46"/>
    <w:rsid w:val="00F23941"/>
    <w:rsid w:val="00F850AD"/>
    <w:rsid w:val="00F97689"/>
    <w:rsid w:val="00FA3F21"/>
    <w:rsid w:val="00FA4742"/>
    <w:rsid w:val="00FA7938"/>
    <w:rsid w:val="00FD2ADA"/>
    <w:rsid w:val="00FE2E30"/>
    <w:rsid w:val="00F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C3AA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835C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58B6"/>
    <w:rPr>
      <w:b/>
      <w:bCs/>
    </w:rPr>
  </w:style>
  <w:style w:type="character" w:styleId="nfase">
    <w:name w:val="Emphasis"/>
    <w:basedOn w:val="Fontepargpadro"/>
    <w:uiPriority w:val="20"/>
    <w:qFormat/>
    <w:rsid w:val="00E158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C3AA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835C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58B6"/>
    <w:rPr>
      <w:b/>
      <w:bCs/>
    </w:rPr>
  </w:style>
  <w:style w:type="character" w:styleId="nfase">
    <w:name w:val="Emphasis"/>
    <w:basedOn w:val="Fontepargpadro"/>
    <w:uiPriority w:val="20"/>
    <w:qFormat/>
    <w:rsid w:val="00E158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sivalerio@yahoo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060F7-287A-456D-8195-AE83C4D4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Medeiros</dc:creator>
  <cp:lastModifiedBy>Rosiane Valerio</cp:lastModifiedBy>
  <cp:revision>48</cp:revision>
  <dcterms:created xsi:type="dcterms:W3CDTF">2019-11-26T22:04:00Z</dcterms:created>
  <dcterms:modified xsi:type="dcterms:W3CDTF">2019-11-28T13:44:00Z</dcterms:modified>
</cp:coreProperties>
</file>